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B9" w:rsidRDefault="00EE47B9" w:rsidP="00EE47B9">
      <w:pPr>
        <w:spacing w:line="360" w:lineRule="auto"/>
        <w:rPr>
          <w:rFonts w:ascii="Times New Roman" w:hAnsi="Times New Roman"/>
          <w:u w:val="single"/>
        </w:rPr>
      </w:pPr>
      <w:r w:rsidRPr="00EE47B9">
        <w:rPr>
          <w:rFonts w:ascii="Times New Roman" w:hAnsi="Times New Roman"/>
          <w:u w:val="single"/>
        </w:rPr>
        <w:t>Załącznik nr 5</w:t>
      </w:r>
    </w:p>
    <w:p w:rsidR="00EE47B9" w:rsidRPr="00EE47B9" w:rsidRDefault="00EE47B9" w:rsidP="00EE47B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Rytmicznie dzielenie nazw wyrazów zw. tematycznie z wiosną.</w:t>
      </w:r>
    </w:p>
    <w:p w:rsidR="00EE47B9" w:rsidRDefault="00EE47B9" w:rsidP="00EE47B9">
      <w:pPr>
        <w:spacing w:line="360" w:lineRule="auto"/>
      </w:pPr>
      <w:r>
        <w:rPr>
          <w:rFonts w:ascii="Times New Roman" w:hAnsi="Times New Roman"/>
        </w:rPr>
        <w:t xml:space="preserve">Np. </w:t>
      </w:r>
      <w:proofErr w:type="spellStart"/>
      <w:r>
        <w:rPr>
          <w:rFonts w:ascii="Times New Roman" w:hAnsi="Times New Roman"/>
        </w:rPr>
        <w:t>bo-cian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jas-kół-ka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dzię-cioł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ku-kuł-ka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kro-kus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przy-la-szczka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słon-ko</w:t>
      </w:r>
      <w:proofErr w:type="spellEnd"/>
      <w:r>
        <w:rPr>
          <w:rFonts w:ascii="Times New Roman" w:hAnsi="Times New Roman"/>
        </w:rPr>
        <w:t>, itp.</w:t>
      </w:r>
    </w:p>
    <w:p w:rsidR="00EE47B9" w:rsidRDefault="00EE47B9" w:rsidP="00EE47B9">
      <w:pPr>
        <w:spacing w:line="360" w:lineRule="auto"/>
      </w:pPr>
      <w:r>
        <w:rPr>
          <w:rFonts w:ascii="Times New Roman" w:hAnsi="Times New Roman"/>
        </w:rPr>
        <w:t xml:space="preserve">Rodzic mówi nazwę, a dziecko wyklaskuje rytmicznie z podziałem na sylaby. </w:t>
      </w:r>
    </w:p>
    <w:p w:rsidR="00EE47B9" w:rsidRDefault="00EE47B9" w:rsidP="00EE47B9">
      <w:pPr>
        <w:spacing w:line="360" w:lineRule="auto"/>
        <w:rPr>
          <w:rFonts w:ascii="Times New Roman" w:hAnsi="Times New Roman"/>
        </w:rPr>
      </w:pPr>
    </w:p>
    <w:p w:rsidR="00EE47B9" w:rsidRDefault="00EE47B9" w:rsidP="00EE47B9">
      <w:pPr>
        <w:spacing w:line="360" w:lineRule="auto"/>
      </w:pPr>
      <w:r>
        <w:rPr>
          <w:rFonts w:ascii="Times New Roman" w:hAnsi="Times New Roman"/>
        </w:rPr>
        <w:t>Dodatkowo dla chętnych.</w:t>
      </w:r>
    </w:p>
    <w:p w:rsidR="00EE47B9" w:rsidRDefault="00EE47B9" w:rsidP="00EE47B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Następuje zamiana ról- rodzic wyklaskuje rytmicznie nazwy, jak poprzednio, a dziecko układa z pasków gazety, </w:t>
      </w:r>
    </w:p>
    <w:p w:rsidR="00EE47B9" w:rsidRDefault="00EE47B9" w:rsidP="00EE47B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pict>
          <v:rect id="_x0000_s1027" style="position:absolute;margin-left:22.15pt;margin-top:19.95pt;width:12pt;height:34.5pt;z-index:251661312"/>
        </w:pict>
      </w:r>
      <w:r>
        <w:rPr>
          <w:rFonts w:ascii="Times New Roman" w:hAnsi="Times New Roman"/>
          <w:noProof/>
          <w:lang w:eastAsia="pl-PL" w:bidi="ar-SA"/>
        </w:rPr>
        <w:pict>
          <v:rect id="_x0000_s1026" style="position:absolute;margin-left:2.65pt;margin-top:19.95pt;width:11.25pt;height:34.5pt;z-index:251660288"/>
        </w:pict>
      </w:r>
      <w:r>
        <w:rPr>
          <w:rFonts w:ascii="Times New Roman" w:hAnsi="Times New Roman"/>
        </w:rPr>
        <w:t xml:space="preserve">np. bo – </w:t>
      </w:r>
      <w:proofErr w:type="spellStart"/>
      <w:r>
        <w:rPr>
          <w:rFonts w:ascii="Times New Roman" w:hAnsi="Times New Roman"/>
        </w:rPr>
        <w:t>cian</w:t>
      </w:r>
      <w:proofErr w:type="spellEnd"/>
    </w:p>
    <w:p w:rsidR="00EE47B9" w:rsidRDefault="00EE47B9" w:rsidP="00EE47B9">
      <w:pPr>
        <w:spacing w:line="360" w:lineRule="auto"/>
      </w:pPr>
    </w:p>
    <w:p w:rsidR="00EE47B9" w:rsidRDefault="00EE47B9" w:rsidP="00EE47B9">
      <w:pPr>
        <w:spacing w:line="360" w:lineRule="auto"/>
        <w:rPr>
          <w:rFonts w:ascii="Times New Roman" w:hAnsi="Times New Roman"/>
        </w:rPr>
      </w:pPr>
    </w:p>
    <w:p w:rsidR="00EE47B9" w:rsidRDefault="00EE47B9" w:rsidP="00EE47B9">
      <w:p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ja-skół-ka</w:t>
      </w:r>
      <w:proofErr w:type="spellEnd"/>
    </w:p>
    <w:p w:rsidR="00EE47B9" w:rsidRDefault="00EE47B9" w:rsidP="00EE47B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pict>
          <v:rect id="_x0000_s1030" style="position:absolute;margin-left:44.65pt;margin-top:1.65pt;width:10.5pt;height:38.25pt;z-index:251664384"/>
        </w:pict>
      </w:r>
      <w:r>
        <w:rPr>
          <w:rFonts w:ascii="Times New Roman" w:hAnsi="Times New Roman"/>
          <w:noProof/>
          <w:lang w:eastAsia="pl-PL" w:bidi="ar-SA"/>
        </w:rPr>
        <w:pict>
          <v:rect id="_x0000_s1029" style="position:absolute;margin-left:22.15pt;margin-top:1.65pt;width:12pt;height:38.25pt;z-index:251663360"/>
        </w:pict>
      </w:r>
      <w:r>
        <w:rPr>
          <w:rFonts w:ascii="Times New Roman" w:hAnsi="Times New Roman"/>
          <w:noProof/>
          <w:lang w:eastAsia="pl-PL" w:bidi="ar-SA"/>
        </w:rPr>
        <w:pict>
          <v:rect id="_x0000_s1028" style="position:absolute;margin-left:2.65pt;margin-top:1.65pt;width:11.25pt;height:38.25pt;z-index:251662336"/>
        </w:pict>
      </w:r>
    </w:p>
    <w:p w:rsidR="00EE47B9" w:rsidRDefault="00EE47B9" w:rsidP="00EE47B9">
      <w:pPr>
        <w:spacing w:line="360" w:lineRule="auto"/>
        <w:rPr>
          <w:rFonts w:ascii="Times New Roman" w:hAnsi="Times New Roman"/>
        </w:rPr>
      </w:pPr>
    </w:p>
    <w:p w:rsidR="00EE47B9" w:rsidRDefault="00EE47B9" w:rsidP="00EE47B9">
      <w:pPr>
        <w:spacing w:line="360" w:lineRule="auto"/>
        <w:rPr>
          <w:rFonts w:ascii="Times New Roman" w:hAnsi="Times New Roman"/>
        </w:rPr>
      </w:pPr>
    </w:p>
    <w:p w:rsidR="00EE47B9" w:rsidRDefault="00EE47B9" w:rsidP="00EE47B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Prosimy o gromadzenie rolek po papierze toaletowym!</w:t>
      </w:r>
    </w:p>
    <w:p w:rsidR="00EE47B9" w:rsidRDefault="00EE47B9" w:rsidP="00EE47B9">
      <w:pPr>
        <w:spacing w:line="360" w:lineRule="auto"/>
      </w:pPr>
      <w:r>
        <w:rPr>
          <w:rFonts w:ascii="Times New Roman" w:hAnsi="Times New Roman"/>
        </w:rPr>
        <w:t>W dalszym ciągu gromadzimy wszystkie prace plastyczne.</w:t>
      </w:r>
    </w:p>
    <w:p w:rsidR="004B6B91" w:rsidRDefault="004B6B91"/>
    <w:sectPr w:rsidR="004B6B91" w:rsidSect="004B6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47B9"/>
    <w:rsid w:val="004B6B91"/>
    <w:rsid w:val="00EE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7B9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441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2020-03-30T14:44:00Z</dcterms:created>
  <dcterms:modified xsi:type="dcterms:W3CDTF">2020-03-30T14:48:00Z</dcterms:modified>
</cp:coreProperties>
</file>