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4C" w:rsidRPr="009A744C" w:rsidRDefault="009A744C" w:rsidP="009A744C">
      <w:pPr>
        <w:pStyle w:val="Bezodstpw"/>
        <w:spacing w:line="360" w:lineRule="auto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9A744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 xml:space="preserve">Załącznik nr 4 </w:t>
      </w:r>
    </w:p>
    <w:p w:rsidR="009A744C" w:rsidRPr="000B45D5" w:rsidRDefault="009A744C" w:rsidP="009A744C">
      <w:pPr>
        <w:pStyle w:val="Bezodstpw"/>
        <w:spacing w:line="360" w:lineRule="auto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744C" w:rsidRPr="000B45D5" w:rsidRDefault="009A744C" w:rsidP="009A744C">
      <w:pPr>
        <w:pStyle w:val="Bezodstpw"/>
        <w:spacing w:line="360" w:lineRule="auto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0B45D5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Do zabawy wykorzystujemy kartonowe pisanki w kolorze: </w:t>
      </w:r>
      <w:r w:rsidRPr="000B45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żółtym, czerwonym, zielonym i niebieskim</w:t>
      </w:r>
      <w:r w:rsidRPr="000B45D5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z poprzedniego dnia (po jednej z każdego koloru) oraz po 5 dowolnych małych pisanek. </w:t>
      </w:r>
    </w:p>
    <w:p w:rsidR="009A744C" w:rsidRPr="00BF6385" w:rsidRDefault="009A744C" w:rsidP="009A744C">
      <w:pPr>
        <w:pStyle w:val="Bezodstpw"/>
        <w:spacing w:line="360" w:lineRule="auto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F638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Uwaga! Zamiast małych pisanek mogą być zakrętki po butelkach lub inne małe przedmioty.</w:t>
      </w:r>
    </w:p>
    <w:p w:rsidR="009A744C" w:rsidRPr="00BF6385" w:rsidRDefault="009A744C" w:rsidP="009A744C">
      <w:pPr>
        <w:pStyle w:val="Bezodstpw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A744C" w:rsidRPr="00BF6385" w:rsidRDefault="009A744C" w:rsidP="009A744C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385">
        <w:rPr>
          <w:rFonts w:ascii="Times New Roman" w:hAnsi="Times New Roman" w:cs="Times New Roman"/>
          <w:color w:val="000000" w:themeColor="text1"/>
          <w:sz w:val="24"/>
          <w:szCs w:val="24"/>
        </w:rPr>
        <w:t>Dziecko wspólnie z rodzicem ustala kod, wg którego kolor pisanki oznacza jakąś czynność, którą dziecko lub rodzic będą naprzemiennie wykonywać.</w:t>
      </w:r>
    </w:p>
    <w:p w:rsidR="009A744C" w:rsidRPr="00BF6385" w:rsidRDefault="009A744C" w:rsidP="009A744C">
      <w:pPr>
        <w:pStyle w:val="Bezodstpw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63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Przykładowy kod:</w:t>
      </w:r>
    </w:p>
    <w:p w:rsidR="009A744C" w:rsidRPr="00234A7F" w:rsidRDefault="009A744C" w:rsidP="009A744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pisanki </w:t>
      </w:r>
      <w:r w:rsidRPr="00234A7F">
        <w:rPr>
          <w:rFonts w:ascii="Times New Roman" w:hAnsi="Times New Roman" w:cs="Times New Roman"/>
          <w:sz w:val="24"/>
          <w:szCs w:val="24"/>
        </w:rPr>
        <w:t>czerwone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34A7F">
        <w:rPr>
          <w:rFonts w:ascii="Times New Roman" w:hAnsi="Times New Roman" w:cs="Times New Roman"/>
          <w:sz w:val="24"/>
          <w:szCs w:val="24"/>
        </w:rPr>
        <w:t xml:space="preserve"> podskakują</w:t>
      </w:r>
      <w:r>
        <w:rPr>
          <w:rFonts w:ascii="Times New Roman" w:hAnsi="Times New Roman" w:cs="Times New Roman"/>
          <w:sz w:val="24"/>
          <w:szCs w:val="24"/>
        </w:rPr>
        <w:t xml:space="preserve"> obunóż</w:t>
      </w:r>
    </w:p>
    <w:p w:rsidR="009A744C" w:rsidRPr="00234A7F" w:rsidRDefault="009A744C" w:rsidP="009A744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A7F">
        <w:rPr>
          <w:rFonts w:ascii="Times New Roman" w:hAnsi="Times New Roman" w:cs="Times New Roman"/>
          <w:sz w:val="24"/>
          <w:szCs w:val="24"/>
        </w:rPr>
        <w:t>- pisanki zielone- podskakują na jednej nodze</w:t>
      </w:r>
    </w:p>
    <w:p w:rsidR="009A744C" w:rsidRPr="00234A7F" w:rsidRDefault="009A744C" w:rsidP="009A744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A7F">
        <w:rPr>
          <w:rFonts w:ascii="Times New Roman" w:hAnsi="Times New Roman" w:cs="Times New Roman"/>
          <w:sz w:val="24"/>
          <w:szCs w:val="24"/>
        </w:rPr>
        <w:t>- pisanki żółte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A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A7F">
        <w:rPr>
          <w:rFonts w:ascii="Times New Roman" w:hAnsi="Times New Roman" w:cs="Times New Roman"/>
          <w:sz w:val="24"/>
          <w:szCs w:val="24"/>
        </w:rPr>
        <w:t>kłaniają się</w:t>
      </w:r>
    </w:p>
    <w:p w:rsidR="009A744C" w:rsidRDefault="009A744C" w:rsidP="009A744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A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A7F">
        <w:rPr>
          <w:rFonts w:ascii="Times New Roman" w:hAnsi="Times New Roman" w:cs="Times New Roman"/>
          <w:sz w:val="24"/>
          <w:szCs w:val="24"/>
        </w:rPr>
        <w:t xml:space="preserve">pisanki niebieskie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4A7F">
        <w:rPr>
          <w:rFonts w:ascii="Times New Roman" w:hAnsi="Times New Roman" w:cs="Times New Roman"/>
          <w:sz w:val="24"/>
          <w:szCs w:val="24"/>
        </w:rPr>
        <w:t xml:space="preserve"> machają</w:t>
      </w:r>
      <w:r>
        <w:rPr>
          <w:rFonts w:ascii="Times New Roman" w:hAnsi="Times New Roman" w:cs="Times New Roman"/>
          <w:sz w:val="24"/>
          <w:szCs w:val="24"/>
        </w:rPr>
        <w:t xml:space="preserve"> rękami</w:t>
      </w:r>
    </w:p>
    <w:p w:rsidR="009A744C" w:rsidRPr="000B45D5" w:rsidRDefault="009A744C" w:rsidP="009A744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Zabawę powtarzamy ze zmianą ról, wygrywa ten kto się nie pomyli i zbierze 5 świątecznych fantów. Proponuję, aby zaczął dorosły.</w:t>
      </w:r>
    </w:p>
    <w:p w:rsidR="007D6EDD" w:rsidRDefault="007D6EDD" w:rsidP="009A744C">
      <w:pPr>
        <w:spacing w:after="0" w:line="360" w:lineRule="auto"/>
      </w:pPr>
    </w:p>
    <w:sectPr w:rsidR="007D6EDD" w:rsidSect="008D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44C"/>
    <w:rsid w:val="007D6EDD"/>
    <w:rsid w:val="009A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44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A74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2020-04-09T16:02:00Z</dcterms:created>
  <dcterms:modified xsi:type="dcterms:W3CDTF">2020-04-09T16:04:00Z</dcterms:modified>
</cp:coreProperties>
</file>