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C" w:rsidRDefault="0073186C" w:rsidP="007318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8FE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73186C" w:rsidRPr="00E42E34" w:rsidRDefault="0073186C" w:rsidP="007318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Obejrzenie filmu „Domowe przedszkole - Wielkanoc</w:t>
      </w:r>
      <w:r w:rsidRPr="00E42E34">
        <w:rPr>
          <w:rFonts w:ascii="Times New Roman" w:hAnsi="Times New Roman" w:cs="Times New Roman"/>
          <w:sz w:val="24"/>
          <w:szCs w:val="24"/>
        </w:rPr>
        <w:t>”</w:t>
      </w:r>
    </w:p>
    <w:p w:rsidR="0073186C" w:rsidRPr="00E42E34" w:rsidRDefault="0073186C" w:rsidP="0073186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2E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https://www.youtube.com/watch?v=bKTM6B04vDY</w:t>
        </w:r>
      </w:hyperlink>
    </w:p>
    <w:p w:rsidR="0073186C" w:rsidRDefault="0073186C" w:rsidP="0073186C">
      <w:pPr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- Jakie mamy symbole wielkanocne? </w:t>
      </w:r>
    </w:p>
    <w:p w:rsidR="0073186C" w:rsidRPr="00E42E34" w:rsidRDefault="0073186C" w:rsidP="0073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drugi dzień świąt wielkanocnych?</w:t>
      </w:r>
    </w:p>
    <w:p w:rsidR="0073186C" w:rsidRPr="00E42E34" w:rsidRDefault="0073186C" w:rsidP="0073186C">
      <w:pPr>
        <w:rPr>
          <w:rFonts w:ascii="Times New Roman" w:hAnsi="Times New Roman" w:cs="Times New Roman"/>
          <w:sz w:val="24"/>
          <w:szCs w:val="24"/>
        </w:rPr>
      </w:pPr>
      <w:r w:rsidRPr="00236E4E">
        <w:rPr>
          <w:rFonts w:ascii="Times New Roman" w:hAnsi="Times New Roman" w:cs="Times New Roman"/>
          <w:i/>
          <w:sz w:val="24"/>
          <w:szCs w:val="24"/>
        </w:rPr>
        <w:t>Święta Wielkanocne kojarzą się nam z koszyczkiem czyli święconką, z cukrowanym barankiem, z kolorowymi pisankami, z palmą, z babką lukrowaną,</w:t>
      </w:r>
      <w:r>
        <w:rPr>
          <w:rFonts w:ascii="Times New Roman" w:hAnsi="Times New Roman" w:cs="Times New Roman"/>
          <w:i/>
          <w:sz w:val="24"/>
          <w:szCs w:val="24"/>
        </w:rPr>
        <w:t xml:space="preserve"> mazurkami, chlebem i wędliną. 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73186C">
        <w:rPr>
          <w:rFonts w:ascii="Times New Roman" w:hAnsi="Times New Roman" w:cs="Times New Roman"/>
          <w:i/>
          <w:sz w:val="24"/>
          <w:szCs w:val="24"/>
          <w:u w:val="single"/>
        </w:rPr>
        <w:t>Święcone 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ważne jest, żeby było w nim siedem podstawowych pokarmów - chleb, jajko, ser, wędlina, chrzan, ciasto i sól. 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Chleb: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W tradycji chrześcijańskiej jest najważniejszym z symboli, ponieważ przedstawia ciało Chrystusa. We wszystkich kulturach jest pokarmem niezbędnym do życia. Chleb zawsze gwarantował pomyślność i dobrobyt. Jeżeli gospodarze piekli na Wielkanoc wiele odmian chleba, do koszyka wkładali po kromce każdej z nich. 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  <w:t xml:space="preserve">W całości święcono specjalny chlebek - paschę. 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Jajko: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Symbol odradzającego się życia i zwycięstwa życia nad śmiercią. Przypomina nam, że Pan Jezus zmartwychwstał. Wierzono, że podzielenie się jajkiem z bliskimi umacnia więzi rodzinne. Dotykanie zwierząt poświęconym jajkiem chronić je miało przed chorobami i złymi urokami. </w:t>
      </w:r>
    </w:p>
    <w:p w:rsidR="00077852" w:rsidRPr="0073186C" w:rsidRDefault="0073186C">
      <w:pPr>
        <w:rPr>
          <w:rFonts w:ascii="Times New Roman" w:hAnsi="Times New Roman" w:cs="Times New Roman"/>
          <w:i/>
          <w:sz w:val="24"/>
          <w:szCs w:val="24"/>
        </w:rPr>
      </w:pPr>
      <w:r w:rsidRPr="00236E4E">
        <w:rPr>
          <w:rFonts w:ascii="Times New Roman" w:hAnsi="Times New Roman" w:cs="Times New Roman"/>
          <w:b/>
          <w:i/>
          <w:sz w:val="24"/>
          <w:szCs w:val="24"/>
        </w:rPr>
        <w:t>Wędlina: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Jej obecność w koszyku miała zapewniać płodność i zdrowie. Była symbolem dostatku, bo nie każdy mógł sobie na nią pozwolić. Od XIX wieku do koszyka wkłada się tradycyjną polską kiełbasę.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Sól: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Uznawano ją za symbol oczyszczenia, za sedno istnienia i prawdy. Wierzono, że posiada właściwości odstraszania zła. Poświęcona, ma chronić przed złem i zepsuciem nasze dusze.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Ser: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Jest w sensie pozytywnym symbolem zależności między człowiekiem a siłami przyrody. Jako że pochodzi od krów, owiec i kóz, ma zapewnić rozwój stada zwierząt domowych. 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Chrzan:</w:t>
      </w:r>
      <w:r w:rsidRPr="00236E4E">
        <w:rPr>
          <w:rFonts w:ascii="Times New Roman" w:hAnsi="Times New Roman" w:cs="Times New Roman"/>
          <w:i/>
          <w:sz w:val="24"/>
          <w:szCs w:val="24"/>
        </w:rPr>
        <w:t xml:space="preserve"> Obrazował ludzką siłę i krzepę fizyczną. Miał również wspomagać skuteczność innych święconych pokarmów.</w:t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i/>
          <w:sz w:val="24"/>
          <w:szCs w:val="24"/>
        </w:rPr>
        <w:br/>
      </w:r>
      <w:r w:rsidRPr="00236E4E">
        <w:rPr>
          <w:rFonts w:ascii="Times New Roman" w:hAnsi="Times New Roman" w:cs="Times New Roman"/>
          <w:b/>
          <w:i/>
          <w:sz w:val="24"/>
          <w:szCs w:val="24"/>
        </w:rPr>
        <w:t>Ciasto :</w:t>
      </w:r>
      <w:r w:rsidRPr="00236E4E">
        <w:rPr>
          <w:rFonts w:ascii="Times New Roman" w:hAnsi="Times New Roman" w:cs="Times New Roman"/>
          <w:i/>
          <w:sz w:val="24"/>
          <w:szCs w:val="24"/>
        </w:rPr>
        <w:t>Do święconki ciasto zostało włączone jako ostatnie. Symbolizowało umiejętności i doskonałość. Najczęściej była to wielkanocna baba. Należało pamiętać, że nie może być to produkt kupiony, ale własnoręcznie upieczony. Do wielkanocnej tradycji należało również, aby w domu było jak najwięcej rodzajów ciast Osoba, która wkładała ciasto do pieca, przez cały czas pieczenia nie mogła usiąść, bo ciasto mo</w:t>
      </w:r>
      <w:r>
        <w:rPr>
          <w:rFonts w:ascii="Times New Roman" w:hAnsi="Times New Roman" w:cs="Times New Roman"/>
          <w:i/>
          <w:sz w:val="24"/>
          <w:szCs w:val="24"/>
        </w:rPr>
        <w:t>głoby opaść i wyszedłby zakalec.</w:t>
      </w:r>
    </w:p>
    <w:sectPr w:rsidR="00077852" w:rsidRPr="0073186C" w:rsidSect="0066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829"/>
    <w:multiLevelType w:val="hybridMultilevel"/>
    <w:tmpl w:val="47D2A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6C"/>
    <w:rsid w:val="00077852"/>
    <w:rsid w:val="0073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8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TM6B04v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2020-04-07T21:32:00Z</dcterms:created>
  <dcterms:modified xsi:type="dcterms:W3CDTF">2020-04-07T21:35:00Z</dcterms:modified>
</cp:coreProperties>
</file>