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E2" w:rsidRPr="004D33E2" w:rsidRDefault="004D33E2" w:rsidP="004D33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D33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2</w:t>
      </w:r>
    </w:p>
    <w:p w:rsidR="004D33E2" w:rsidRPr="00A64A65" w:rsidRDefault="004D33E2" w:rsidP="004D33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33E2" w:rsidRPr="00A64A65" w:rsidRDefault="004D33E2" w:rsidP="004D33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Historyjka obrazkowa „Jak to </w:t>
      </w:r>
      <w:proofErr w:type="spellStart"/>
      <w:r w:rsidRPr="00A64A65">
        <w:rPr>
          <w:rFonts w:ascii="Times New Roman" w:eastAsia="Times New Roman" w:hAnsi="Times New Roman" w:cs="Times New Roman"/>
          <w:sz w:val="24"/>
          <w:szCs w:val="24"/>
          <w:lang w:eastAsia="pl-PL"/>
        </w:rPr>
        <w:t>Elemelek</w:t>
      </w:r>
      <w:proofErr w:type="spellEnd"/>
      <w:r w:rsidRPr="00A6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spędzał czas nad morzem”.</w:t>
      </w:r>
    </w:p>
    <w:p w:rsidR="004D33E2" w:rsidRPr="00A64A65" w:rsidRDefault="004D33E2" w:rsidP="004D33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A65">
        <w:rPr>
          <w:rFonts w:ascii="Times New Roman" w:eastAsia="Times New Roman" w:hAnsi="Times New Roman" w:cs="Times New Roman"/>
          <w:sz w:val="24"/>
          <w:szCs w:val="24"/>
          <w:lang w:eastAsia="pl-PL"/>
        </w:rPr>
        <w:t>1. Ćwiczenia ruchowo-graficzne.</w:t>
      </w:r>
    </w:p>
    <w:p w:rsidR="004D33E2" w:rsidRPr="00A64A65" w:rsidRDefault="004D33E2" w:rsidP="004D33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  <w:r w:rsidRPr="00A6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eśli</w:t>
      </w:r>
      <w:r w:rsidRPr="00A6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powietrzu za rodzicem, obiema rękami kształty: fali, ryby, słońca, chmur.</w:t>
      </w:r>
    </w:p>
    <w:p w:rsidR="004D33E2" w:rsidRPr="00A64A65" w:rsidRDefault="004D33E2" w:rsidP="004D33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A65">
        <w:rPr>
          <w:rFonts w:ascii="Times New Roman" w:eastAsia="Times New Roman" w:hAnsi="Times New Roman" w:cs="Times New Roman"/>
          <w:sz w:val="24"/>
          <w:szCs w:val="24"/>
          <w:lang w:eastAsia="pl-PL"/>
        </w:rPr>
        <w:t>2. Rozmowa na temat wakacji nad morzem.</w:t>
      </w:r>
    </w:p>
    <w:p w:rsidR="004D33E2" w:rsidRPr="00A64A65" w:rsidRDefault="004D33E2" w:rsidP="004D33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A65">
        <w:rPr>
          <w:rFonts w:ascii="Times New Roman" w:eastAsia="Times New Roman" w:hAnsi="Times New Roman" w:cs="Times New Roman"/>
          <w:sz w:val="24"/>
          <w:szCs w:val="24"/>
          <w:lang w:eastAsia="pl-PL"/>
        </w:rPr>
        <w:t>− Jak nazywa się nasze morze?</w:t>
      </w:r>
    </w:p>
    <w:p w:rsidR="004D33E2" w:rsidRPr="00A64A65" w:rsidRDefault="004D33E2" w:rsidP="004D33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A65">
        <w:rPr>
          <w:rFonts w:ascii="Times New Roman" w:eastAsia="Times New Roman" w:hAnsi="Times New Roman" w:cs="Times New Roman"/>
          <w:sz w:val="24"/>
          <w:szCs w:val="24"/>
          <w:lang w:eastAsia="pl-PL"/>
        </w:rPr>
        <w:t>− Kto z was odpoczywał nad morzem?</w:t>
      </w:r>
    </w:p>
    <w:p w:rsidR="004D33E2" w:rsidRPr="00A64A65" w:rsidRDefault="004D33E2" w:rsidP="004D33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A65">
        <w:rPr>
          <w:rFonts w:ascii="Times New Roman" w:eastAsia="Times New Roman" w:hAnsi="Times New Roman" w:cs="Times New Roman"/>
          <w:sz w:val="24"/>
          <w:szCs w:val="24"/>
          <w:lang w:eastAsia="pl-PL"/>
        </w:rPr>
        <w:t>− Co można robić nad morzem?</w:t>
      </w:r>
    </w:p>
    <w:p w:rsidR="004D33E2" w:rsidRPr="00A64A65" w:rsidRDefault="004D33E2" w:rsidP="004D33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A65">
        <w:rPr>
          <w:rFonts w:ascii="Times New Roman" w:eastAsia="Times New Roman" w:hAnsi="Times New Roman" w:cs="Times New Roman"/>
          <w:sz w:val="24"/>
          <w:szCs w:val="24"/>
          <w:lang w:eastAsia="pl-PL"/>
        </w:rPr>
        <w:t>3. Karta pracy, cz. 2, s. 59.</w:t>
      </w:r>
    </w:p>
    <w:p w:rsidR="004D33E2" w:rsidRPr="00A64A65" w:rsidRDefault="004D33E2" w:rsidP="004D33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A65">
        <w:rPr>
          <w:rFonts w:ascii="Times New Roman" w:eastAsia="Times New Roman" w:hAnsi="Times New Roman" w:cs="Times New Roman"/>
          <w:sz w:val="24"/>
          <w:szCs w:val="24"/>
          <w:lang w:eastAsia="pl-PL"/>
        </w:rPr>
        <w:t>Oglądanie obrazków historyjki. Opowiadanie o tym, co dzieje się na obrazkach. Próby opowiadania całej historyjki.</w:t>
      </w:r>
    </w:p>
    <w:p w:rsidR="004D33E2" w:rsidRPr="00A64A65" w:rsidRDefault="004D33E2" w:rsidP="004D33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Zabawa ruchowo-naśladowcza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A64A65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nad morzem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A64A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D33E2" w:rsidRPr="00A64A65" w:rsidRDefault="004D33E2" w:rsidP="004D33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A6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naśladuje czynności, które można wykonywać nad morzem, na hasła – nazwy tych czynności podane przez rodzica.  Np. pływanie, opalanie się, zbieranie kamieni i muszelek, robienie babek z piasku...</w:t>
      </w:r>
    </w:p>
    <w:p w:rsidR="0063364F" w:rsidRDefault="0063364F"/>
    <w:sectPr w:rsidR="0063364F" w:rsidSect="00633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33E2"/>
    <w:rsid w:val="004D33E2"/>
    <w:rsid w:val="0063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2020-06-15T07:34:00Z</dcterms:created>
  <dcterms:modified xsi:type="dcterms:W3CDTF">2020-06-15T07:34:00Z</dcterms:modified>
</cp:coreProperties>
</file>