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C3" w:rsidRPr="0091748F" w:rsidRDefault="00B85CC3" w:rsidP="00B85C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48F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B85CC3" w:rsidRPr="00F4039B" w:rsidRDefault="00B85CC3" w:rsidP="00B85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 kropkowane linie, a gdy skończysz pokoloruj </w:t>
      </w:r>
      <w:r w:rsidR="00D82DA2">
        <w:rPr>
          <w:rFonts w:ascii="Times New Roman" w:hAnsi="Times New Roman" w:cs="Times New Roman"/>
          <w:sz w:val="24"/>
          <w:szCs w:val="24"/>
        </w:rPr>
        <w:t xml:space="preserve">starannie </w:t>
      </w:r>
      <w:r>
        <w:rPr>
          <w:rFonts w:ascii="Times New Roman" w:hAnsi="Times New Roman" w:cs="Times New Roman"/>
          <w:sz w:val="24"/>
          <w:szCs w:val="24"/>
        </w:rPr>
        <w:t>obrazki. Użyj odpowiednich kolorów.</w:t>
      </w:r>
    </w:p>
    <w:p w:rsidR="00CB6944" w:rsidRDefault="00B85CC3">
      <w:r w:rsidRPr="00B85CC3">
        <w:rPr>
          <w:noProof/>
          <w:lang w:eastAsia="pl-PL"/>
        </w:rPr>
        <w:drawing>
          <wp:inline distT="0" distB="0" distL="0" distR="0">
            <wp:extent cx="4610100" cy="5695950"/>
            <wp:effectExtent l="19050" t="0" r="0" b="0"/>
            <wp:docPr id="18" name="Obraz 1" descr="&amp;Cacute;wiczenia grafomotoryczne - wios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Cacute;wiczenia grafomotoryczne - wiosna - Bystre Dziec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944" w:rsidSect="00CB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CC3"/>
    <w:rsid w:val="00B85CC3"/>
    <w:rsid w:val="00C72E10"/>
    <w:rsid w:val="00CB6944"/>
    <w:rsid w:val="00D8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2020-06-01T15:41:00Z</dcterms:created>
  <dcterms:modified xsi:type="dcterms:W3CDTF">2020-06-03T17:07:00Z</dcterms:modified>
</cp:coreProperties>
</file>