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89A9F" w14:textId="4BC4E401" w:rsidR="00C0282F" w:rsidRDefault="00C377C3">
      <w:r>
        <w:t>Załącznik nr 1-.</w:t>
      </w:r>
    </w:p>
    <w:p w14:paraId="527C4347" w14:textId="77777777" w:rsidR="00C377C3" w:rsidRDefault="00C377C3" w:rsidP="00C377C3"/>
    <w:p w14:paraId="042DDE01" w14:textId="77777777" w:rsidR="00C377C3" w:rsidRDefault="00C377C3" w:rsidP="00C377C3">
      <w:r>
        <w:t>Co</w:t>
      </w:r>
      <w:r>
        <w:tab/>
        <w:t>lubię</w:t>
      </w:r>
      <w:r>
        <w:tab/>
        <w:t>robić</w:t>
      </w:r>
      <w:r>
        <w:tab/>
        <w:t>z</w:t>
      </w:r>
      <w:r>
        <w:tab/>
        <w:t>mamą?</w:t>
      </w:r>
      <w:r>
        <w:tab/>
        <w:t>Co</w:t>
      </w:r>
      <w:r>
        <w:tab/>
        <w:t>lubię</w:t>
      </w:r>
      <w:r>
        <w:tab/>
        <w:t>robić</w:t>
      </w:r>
      <w:r>
        <w:tab/>
        <w:t>z</w:t>
      </w:r>
      <w:r>
        <w:tab/>
        <w:t>tatą?</w:t>
      </w:r>
    </w:p>
    <w:p w14:paraId="6EAA6C5B" w14:textId="77777777" w:rsidR="00C377C3" w:rsidRDefault="00C377C3" w:rsidP="00C377C3">
      <w:r>
        <w:t xml:space="preserve"> Cele ogólne: </w:t>
      </w:r>
    </w:p>
    <w:p w14:paraId="1B0BCE68" w14:textId="77777777" w:rsidR="00C377C3" w:rsidRDefault="00C377C3" w:rsidP="00C377C3">
      <w:r>
        <w:t xml:space="preserve">- rozwijanie sprawności manualnej; </w:t>
      </w:r>
    </w:p>
    <w:p w14:paraId="2EFA1C43" w14:textId="77777777" w:rsidR="00C377C3" w:rsidRDefault="00C377C3" w:rsidP="00C377C3">
      <w:r>
        <w:t xml:space="preserve">- rozwijanie mowy. </w:t>
      </w:r>
    </w:p>
    <w:p w14:paraId="4C1AFDD2" w14:textId="77777777" w:rsidR="00C377C3" w:rsidRPr="00C377C3" w:rsidRDefault="00C377C3" w:rsidP="00C377C3">
      <w:pPr>
        <w:rPr>
          <w:b/>
          <w:bCs/>
        </w:rPr>
      </w:pPr>
      <w:r w:rsidRPr="00C377C3">
        <w:rPr>
          <w:b/>
          <w:bCs/>
        </w:rPr>
        <w:t xml:space="preserve">Słuchanie wiersza L. Marjańskiej Jak rysować tatę. </w:t>
      </w:r>
    </w:p>
    <w:p w14:paraId="42884611" w14:textId="77777777" w:rsidR="00C377C3" w:rsidRPr="00547229" w:rsidRDefault="00C377C3" w:rsidP="00C377C3">
      <w:pPr>
        <w:pStyle w:val="Akapitzlist"/>
        <w:ind w:left="405"/>
        <w:rPr>
          <w:i/>
          <w:iCs/>
        </w:rPr>
      </w:pPr>
      <w:r w:rsidRPr="00547229">
        <w:rPr>
          <w:i/>
          <w:iCs/>
        </w:rPr>
        <w:t>Tatę wielkiego rysować trzeba,</w:t>
      </w:r>
    </w:p>
    <w:p w14:paraId="00F4DFC8" w14:textId="77777777" w:rsidR="00C377C3" w:rsidRPr="00547229" w:rsidRDefault="00C377C3" w:rsidP="00C377C3">
      <w:pPr>
        <w:pStyle w:val="Akapitzlist"/>
        <w:ind w:left="405"/>
        <w:rPr>
          <w:i/>
          <w:iCs/>
        </w:rPr>
      </w:pPr>
      <w:r w:rsidRPr="00547229">
        <w:rPr>
          <w:i/>
          <w:iCs/>
        </w:rPr>
        <w:t xml:space="preserve"> choćbyś rysować miał cały dzień.</w:t>
      </w:r>
    </w:p>
    <w:p w14:paraId="4D39BAD2" w14:textId="77777777" w:rsidR="00C377C3" w:rsidRPr="00547229" w:rsidRDefault="00C377C3" w:rsidP="00C377C3">
      <w:pPr>
        <w:pStyle w:val="Akapitzlist"/>
        <w:ind w:left="405"/>
        <w:rPr>
          <w:i/>
          <w:iCs/>
        </w:rPr>
      </w:pPr>
      <w:r w:rsidRPr="00547229">
        <w:rPr>
          <w:i/>
          <w:iCs/>
        </w:rPr>
        <w:t xml:space="preserve"> Niech jak szczyt góry sięga do nieba, </w:t>
      </w:r>
    </w:p>
    <w:p w14:paraId="3AC0E8DA" w14:textId="77777777" w:rsidR="00C377C3" w:rsidRPr="00547229" w:rsidRDefault="00C377C3" w:rsidP="00C377C3">
      <w:pPr>
        <w:pStyle w:val="Akapitzlist"/>
        <w:ind w:left="405"/>
        <w:rPr>
          <w:i/>
          <w:iCs/>
        </w:rPr>
      </w:pPr>
      <w:r w:rsidRPr="00547229">
        <w:rPr>
          <w:i/>
          <w:iCs/>
        </w:rPr>
        <w:t>niech jak dąb rzuca ogromny cień.</w:t>
      </w:r>
    </w:p>
    <w:p w14:paraId="15B1BAFB" w14:textId="77777777" w:rsidR="00C377C3" w:rsidRPr="00547229" w:rsidRDefault="00C377C3" w:rsidP="00C377C3">
      <w:pPr>
        <w:pStyle w:val="Akapitzlist"/>
        <w:rPr>
          <w:i/>
          <w:iCs/>
        </w:rPr>
      </w:pPr>
      <w:r w:rsidRPr="00547229">
        <w:rPr>
          <w:i/>
          <w:iCs/>
        </w:rPr>
        <w:t xml:space="preserve"> Tata podobny jest do olbrzyma,</w:t>
      </w:r>
    </w:p>
    <w:p w14:paraId="5E5EE31B" w14:textId="77777777" w:rsidR="00C377C3" w:rsidRPr="00547229" w:rsidRDefault="00C377C3" w:rsidP="00C377C3">
      <w:pPr>
        <w:pStyle w:val="Akapitzlist"/>
        <w:rPr>
          <w:i/>
          <w:iCs/>
        </w:rPr>
      </w:pPr>
      <w:r w:rsidRPr="00547229">
        <w:rPr>
          <w:i/>
          <w:iCs/>
        </w:rPr>
        <w:t xml:space="preserve"> co na ramionach cały dom trzyma.</w:t>
      </w:r>
    </w:p>
    <w:p w14:paraId="793B7E4A" w14:textId="77777777" w:rsidR="00C377C3" w:rsidRPr="00547229" w:rsidRDefault="00C377C3" w:rsidP="00C377C3">
      <w:pPr>
        <w:pStyle w:val="Akapitzlist"/>
        <w:rPr>
          <w:i/>
          <w:iCs/>
        </w:rPr>
      </w:pPr>
      <w:r w:rsidRPr="00547229">
        <w:rPr>
          <w:i/>
          <w:iCs/>
        </w:rPr>
        <w:t xml:space="preserve"> A że jest droższy ci od skarbu,</w:t>
      </w:r>
    </w:p>
    <w:p w14:paraId="7A68C3E8" w14:textId="77777777" w:rsidR="00C377C3" w:rsidRPr="00547229" w:rsidRDefault="00C377C3" w:rsidP="00C377C3">
      <w:pPr>
        <w:pStyle w:val="Akapitzlist"/>
        <w:rPr>
          <w:i/>
          <w:iCs/>
        </w:rPr>
      </w:pPr>
      <w:r w:rsidRPr="00547229">
        <w:rPr>
          <w:i/>
          <w:iCs/>
        </w:rPr>
        <w:t xml:space="preserve"> namaluj tatę złotą farbą.</w:t>
      </w:r>
    </w:p>
    <w:p w14:paraId="20309232" w14:textId="77777777" w:rsidR="00C377C3" w:rsidRDefault="00C377C3" w:rsidP="00C377C3">
      <w:r>
        <w:t xml:space="preserve">Zabawa Jaki jest mój tata – prawda czy fałsz? </w:t>
      </w:r>
    </w:p>
    <w:p w14:paraId="026545D6" w14:textId="77777777" w:rsidR="00C377C3" w:rsidRDefault="00C377C3" w:rsidP="00C377C3">
      <w:pPr>
        <w:ind w:left="360"/>
      </w:pPr>
      <w:r>
        <w:t>Dziecko siada naprzeciw swojego taty. Tata opowiada o sobie, a dziecko mówi- tak ,tak, tak, jeśli to co mówi pasuje do niego . Jeśli coś nie jest prawdą, głośno zaprzecza -nie, nie, nie. Np.</w:t>
      </w:r>
    </w:p>
    <w:p w14:paraId="0234C2AA" w14:textId="77777777" w:rsidR="00C377C3" w:rsidRDefault="00C377C3" w:rsidP="00C377C3">
      <w:pPr>
        <w:ind w:left="360"/>
      </w:pPr>
      <w:r>
        <w:t xml:space="preserve"> • noszę okulary </w:t>
      </w:r>
    </w:p>
    <w:p w14:paraId="3D1CB5C6" w14:textId="77777777" w:rsidR="00C377C3" w:rsidRDefault="00C377C3" w:rsidP="00C377C3">
      <w:pPr>
        <w:ind w:left="360"/>
      </w:pPr>
      <w:r>
        <w:t xml:space="preserve">• jeżdżę na rowerze </w:t>
      </w:r>
    </w:p>
    <w:p w14:paraId="11763862" w14:textId="77777777" w:rsidR="00C377C3" w:rsidRDefault="00C377C3" w:rsidP="00C377C3">
      <w:pPr>
        <w:ind w:left="360"/>
      </w:pPr>
      <w:r>
        <w:t>• mam niebieskie oczy</w:t>
      </w:r>
    </w:p>
    <w:p w14:paraId="7F5DB00F" w14:textId="77777777" w:rsidR="00C377C3" w:rsidRDefault="00C377C3" w:rsidP="00C377C3">
      <w:pPr>
        <w:ind w:left="360"/>
      </w:pPr>
      <w:r>
        <w:t xml:space="preserve"> • mam długie włosy</w:t>
      </w:r>
    </w:p>
    <w:p w14:paraId="483832F3" w14:textId="77777777" w:rsidR="00C377C3" w:rsidRDefault="00C377C3" w:rsidP="00C377C3">
      <w:pPr>
        <w:ind w:left="360"/>
      </w:pPr>
      <w:r>
        <w:t xml:space="preserve"> • długo przebywam w pracy </w:t>
      </w:r>
    </w:p>
    <w:p w14:paraId="2F0765BA" w14:textId="77777777" w:rsidR="00C377C3" w:rsidRDefault="00C377C3" w:rsidP="00C377C3">
      <w:pPr>
        <w:ind w:left="360"/>
      </w:pPr>
      <w:r>
        <w:t xml:space="preserve">• gram z tobą w piłkę </w:t>
      </w:r>
    </w:p>
    <w:p w14:paraId="49D6550E" w14:textId="77777777" w:rsidR="00C377C3" w:rsidRDefault="00C377C3" w:rsidP="00C377C3">
      <w:pPr>
        <w:ind w:left="360"/>
      </w:pPr>
      <w:r>
        <w:t>• lubię jeść ciasto</w:t>
      </w:r>
    </w:p>
    <w:p w14:paraId="3E89D4AD" w14:textId="77777777" w:rsidR="00C377C3" w:rsidRDefault="00C377C3" w:rsidP="00C377C3">
      <w:pPr>
        <w:ind w:left="360"/>
      </w:pPr>
      <w:r>
        <w:t xml:space="preserve"> • czytam ci bajki na dobranoc,…….</w:t>
      </w:r>
    </w:p>
    <w:p w14:paraId="48B0BB7A" w14:textId="77777777" w:rsidR="00C377C3" w:rsidRPr="00C377C3" w:rsidRDefault="00C377C3" w:rsidP="00C377C3">
      <w:pPr>
        <w:rPr>
          <w:b/>
          <w:bCs/>
        </w:rPr>
      </w:pPr>
      <w:r w:rsidRPr="00C377C3">
        <w:rPr>
          <w:b/>
          <w:bCs/>
        </w:rPr>
        <w:t>Karta pracy, cz. 2, s. 47.</w:t>
      </w:r>
    </w:p>
    <w:p w14:paraId="3F150DDD" w14:textId="7E943900" w:rsidR="00C377C3" w:rsidRDefault="00C377C3" w:rsidP="00C377C3">
      <w:pPr>
        <w:pStyle w:val="Akapitzlist"/>
        <w:ind w:left="405"/>
      </w:pPr>
      <w:r>
        <w:t xml:space="preserve"> Rysowanie po śladach rysunków serduszek i powtarzanie rymowanki za nauczycielem. Kolorowanie trzech serduszek złączonych ze sobą. </w:t>
      </w:r>
    </w:p>
    <w:p w14:paraId="11F12578" w14:textId="77777777" w:rsidR="00C377C3" w:rsidRDefault="00C377C3" w:rsidP="00C377C3"/>
    <w:p w14:paraId="2CB31E71" w14:textId="77777777" w:rsidR="00C377C3" w:rsidRDefault="00C377C3" w:rsidP="00C377C3">
      <w:r w:rsidRPr="00C377C3">
        <w:rPr>
          <w:b/>
          <w:bCs/>
        </w:rPr>
        <w:t>Zabawa z tatą Cyferki znam</w:t>
      </w:r>
      <w:r w:rsidRPr="00C377C3">
        <w:rPr>
          <w:b/>
          <w:bCs/>
        </w:rPr>
        <w:t>.</w:t>
      </w:r>
      <w:r w:rsidRPr="00C377C3">
        <w:rPr>
          <w:b/>
          <w:bCs/>
        </w:rPr>
        <w:t xml:space="preserve"> </w:t>
      </w:r>
      <w:hyperlink r:id="rId5" w:history="1">
        <w:r>
          <w:rPr>
            <w:rStyle w:val="Hipercze"/>
          </w:rPr>
          <w:t>https://www.facebook.com/693187827503700/videos/245529333428454</w:t>
        </w:r>
      </w:hyperlink>
    </w:p>
    <w:p w14:paraId="25C1A942" w14:textId="30241994" w:rsidR="00C377C3" w:rsidRDefault="00C377C3" w:rsidP="00C377C3">
      <w:r>
        <w:t>Rodzic przygotowuje dwa zestawy cyfr od 0-4.</w:t>
      </w:r>
      <w:r>
        <w:tab/>
      </w:r>
    </w:p>
    <w:p w14:paraId="118717E1" w14:textId="77777777" w:rsidR="00C377C3" w:rsidRDefault="00C377C3" w:rsidP="00C377C3">
      <w:r>
        <w:t>Dowolny taniec przy piosence Mama i tata</w:t>
      </w:r>
      <w:r w:rsidRPr="00AA1A88">
        <w:t xml:space="preserve"> </w:t>
      </w:r>
      <w:r>
        <w:t xml:space="preserve"> </w:t>
      </w:r>
      <w:r w:rsidRPr="00683338">
        <w:t>https://www.youtube.com/watch?v=vSHRfxT2-B4</w:t>
      </w:r>
      <w:r>
        <w:t xml:space="preserve">                                                                                                            </w:t>
      </w:r>
    </w:p>
    <w:p w14:paraId="06ABD07C" w14:textId="77777777" w:rsidR="00C377C3" w:rsidRPr="00C377C3" w:rsidRDefault="00C377C3" w:rsidP="00C377C3">
      <w:pPr>
        <w:rPr>
          <w:b/>
          <w:bCs/>
        </w:rPr>
      </w:pPr>
      <w:r w:rsidRPr="00C377C3">
        <w:rPr>
          <w:b/>
          <w:bCs/>
        </w:rPr>
        <w:t xml:space="preserve">Obraz dla mamy i taty – malowanie na tekturowym talerzu. </w:t>
      </w:r>
    </w:p>
    <w:p w14:paraId="0869CBF0" w14:textId="77777777" w:rsidR="00C377C3" w:rsidRDefault="00C377C3" w:rsidP="00C377C3">
      <w:pPr>
        <w:pStyle w:val="Akapitzlist"/>
        <w:numPr>
          <w:ilvl w:val="0"/>
          <w:numId w:val="1"/>
        </w:numPr>
      </w:pPr>
      <w:r>
        <w:lastRenderedPageBreak/>
        <w:t>Zapoznanie ze sposobem wykonania prac.</w:t>
      </w:r>
    </w:p>
    <w:p w14:paraId="5DC17414" w14:textId="6248EB2C" w:rsidR="00C377C3" w:rsidRDefault="00C377C3" w:rsidP="00C377C3">
      <w:r>
        <w:t xml:space="preserve"> Rodzic przygotował okrągłe papierowe talerze i farbę dla dziecka. Zachęca do stosowania różnych kolorów</w:t>
      </w:r>
      <w:r>
        <w:t xml:space="preserve"> i przyborów plastycznych tzn</w:t>
      </w:r>
      <w:r>
        <w:t>.</w:t>
      </w:r>
      <w:r>
        <w:t xml:space="preserve"> pędzelka, gąbki kuchennej z obu stron (miękkiej i szorstkiej), foli bąbelkowej widelca, nożyka plastikowego itp. </w:t>
      </w:r>
      <w:r>
        <w:t xml:space="preserve"> </w:t>
      </w:r>
    </w:p>
    <w:p w14:paraId="618EFE74" w14:textId="77777777" w:rsidR="00C377C3" w:rsidRDefault="00C377C3" w:rsidP="00C377C3">
      <w:pPr>
        <w:pStyle w:val="Akapitzlist"/>
        <w:numPr>
          <w:ilvl w:val="0"/>
          <w:numId w:val="1"/>
        </w:numPr>
      </w:pPr>
      <w:r>
        <w:t xml:space="preserve">Wykonanie prac przez dzieci. </w:t>
      </w:r>
    </w:p>
    <w:p w14:paraId="45C48427" w14:textId="77777777" w:rsidR="00C377C3" w:rsidRDefault="00C377C3" w:rsidP="00C377C3">
      <w:r>
        <w:t>Po wyschnięciu farb dobrze jest spryskać talerze lakierem do włosów.</w:t>
      </w:r>
    </w:p>
    <w:p w14:paraId="1F0EA81B" w14:textId="77777777" w:rsidR="00C377C3" w:rsidRPr="00C377C3" w:rsidRDefault="00C377C3" w:rsidP="00C377C3">
      <w:pPr>
        <w:rPr>
          <w:b/>
          <w:bCs/>
        </w:rPr>
      </w:pPr>
      <w:r w:rsidRPr="00C377C3">
        <w:rPr>
          <w:b/>
          <w:bCs/>
        </w:rPr>
        <w:t>Karta pracy, cz. 2, s. 48.</w:t>
      </w:r>
    </w:p>
    <w:p w14:paraId="1053E8C8" w14:textId="77777777" w:rsidR="00C377C3" w:rsidRDefault="00C377C3" w:rsidP="00C377C3">
      <w:r>
        <w:t>Oglądanie obrazka. Opowiadanie o tym, co Mikołaj lubi robić z mamą. Rysowanie pod obrazkiem tego, co dzieci lubią robić z mamą.</w:t>
      </w:r>
    </w:p>
    <w:p w14:paraId="7E15F361" w14:textId="77777777" w:rsidR="00C377C3" w:rsidRDefault="00C377C3" w:rsidP="00C377C3">
      <w:r>
        <w:t xml:space="preserve"> Po skończonej pracy dzieci kolejno opowiadają o tym, co lubią robić z mamą, co lubią robić z tatą. </w:t>
      </w:r>
    </w:p>
    <w:p w14:paraId="2B26CF51" w14:textId="77777777" w:rsidR="00C377C3" w:rsidRDefault="00C377C3" w:rsidP="00C377C3">
      <w:r>
        <w:t xml:space="preserve">Zabawa ruchowo-naśladowcza Razem z mamą, razem z tatą. </w:t>
      </w:r>
    </w:p>
    <w:p w14:paraId="0AEC32AB" w14:textId="77777777" w:rsidR="00C377C3" w:rsidRDefault="00C377C3" w:rsidP="00C377C3">
      <w:r>
        <w:t xml:space="preserve">Dziecko siada naprzeciw mamy. Naśladuje z mamą te same czynności, których nazwy podaje rodzic. Np. jadą na rowerach, malują, zrywają kwiaty na łące, gotują, liżą lody, robią pranie. W podobny sposób dziecko bawi się z tatą. Np. grają w piłkę, oglądają mecz, jadą na rowerach, pływają, sprzątają... </w:t>
      </w:r>
    </w:p>
    <w:p w14:paraId="22606E3D" w14:textId="77777777" w:rsidR="00C377C3" w:rsidRDefault="00C377C3" w:rsidP="00C377C3">
      <w:r>
        <w:t xml:space="preserve">Zabawa ruchowa Idziemy na spacer. </w:t>
      </w:r>
    </w:p>
    <w:p w14:paraId="6871E2C3" w14:textId="3C9C2479" w:rsidR="00C377C3" w:rsidRDefault="00C377C3" w:rsidP="00C377C3">
      <w:r>
        <w:t>Dziecko przy muzyce marszowej chodzi po pokoju, na przerwę w muzyce zatrzymuje się i rozgląda na boki wg. wskazówek rodzica, np. spójrz na lewo, spójrz na prawo</w:t>
      </w:r>
      <w:r>
        <w:t>, przykucnij</w:t>
      </w:r>
      <w:r>
        <w:t>. Zabawę powtarzamy kilkakrotnie.</w:t>
      </w:r>
      <w:r>
        <w:tab/>
      </w:r>
    </w:p>
    <w:p w14:paraId="7415536A" w14:textId="77777777" w:rsidR="00C377C3" w:rsidRDefault="00C377C3" w:rsidP="00C377C3"/>
    <w:p w14:paraId="712DFE05" w14:textId="77777777" w:rsidR="00C377C3" w:rsidRDefault="00C377C3" w:rsidP="00C377C3"/>
    <w:p w14:paraId="0C76F10B" w14:textId="77777777" w:rsidR="00C377C3" w:rsidRDefault="00C377C3" w:rsidP="00C377C3"/>
    <w:p w14:paraId="4A09E3C6" w14:textId="77777777" w:rsidR="00C377C3" w:rsidRDefault="00C377C3" w:rsidP="00C377C3"/>
    <w:p w14:paraId="78740648" w14:textId="77777777" w:rsidR="00C377C3" w:rsidRDefault="00C377C3" w:rsidP="00C377C3"/>
    <w:p w14:paraId="1621F2D1" w14:textId="77777777" w:rsidR="00C377C3" w:rsidRDefault="00C377C3" w:rsidP="00C377C3"/>
    <w:p w14:paraId="2F6CFCBD" w14:textId="77777777" w:rsidR="00C377C3" w:rsidRDefault="00C377C3" w:rsidP="00C377C3"/>
    <w:p w14:paraId="0328BD13" w14:textId="77777777" w:rsidR="00C377C3" w:rsidRDefault="00C377C3" w:rsidP="00C377C3"/>
    <w:p w14:paraId="4CEA3048" w14:textId="77777777" w:rsidR="00C377C3" w:rsidRDefault="00C377C3" w:rsidP="00C377C3"/>
    <w:p w14:paraId="4F4B24B5" w14:textId="77777777" w:rsidR="00C377C3" w:rsidRDefault="00C377C3" w:rsidP="00C377C3"/>
    <w:p w14:paraId="10CC097A" w14:textId="77777777" w:rsidR="00C377C3" w:rsidRDefault="00C377C3" w:rsidP="00C377C3"/>
    <w:p w14:paraId="5B6BD2A1" w14:textId="77777777" w:rsidR="00C377C3" w:rsidRDefault="00C377C3"/>
    <w:sectPr w:rsidR="00C3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51A83"/>
    <w:multiLevelType w:val="hybridMultilevel"/>
    <w:tmpl w:val="6EA06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C3"/>
    <w:rsid w:val="00303062"/>
    <w:rsid w:val="00650933"/>
    <w:rsid w:val="00C3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B1EE"/>
  <w15:chartTrackingRefBased/>
  <w15:docId w15:val="{D6CA0478-B739-478E-BF62-036D7745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7C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7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693187827503700/videos/245529333428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Gorajska</dc:creator>
  <cp:keywords/>
  <dc:description/>
  <cp:lastModifiedBy>Weronika Gorajska</cp:lastModifiedBy>
  <cp:revision>1</cp:revision>
  <dcterms:created xsi:type="dcterms:W3CDTF">2020-05-20T21:13:00Z</dcterms:created>
  <dcterms:modified xsi:type="dcterms:W3CDTF">2020-05-20T21:24:00Z</dcterms:modified>
</cp:coreProperties>
</file>