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18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Rymow</w:t>
      </w:r>
      <w:r w:rsidRPr="0018551A">
        <w:rPr>
          <w:rFonts w:ascii="Times New Roman" w:hAnsi="Times New Roman" w:cs="Times New Roman"/>
          <w:sz w:val="24"/>
          <w:szCs w:val="24"/>
        </w:rPr>
        <w:t>anki. Czyta rodzic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51A" w:rsidRDefault="0018551A">
      <w:pPr>
        <w:rPr>
          <w:rFonts w:ascii="Times New Roman" w:hAnsi="Times New Roman" w:cs="Times New Roman"/>
          <w:sz w:val="24"/>
          <w:szCs w:val="24"/>
        </w:rPr>
      </w:pPr>
    </w:p>
    <w:p w:rsidR="0018551A" w:rsidRDefault="0018551A" w:rsidP="00185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51A">
        <w:rPr>
          <w:rFonts w:ascii="Times New Roman" w:hAnsi="Times New Roman" w:cs="Times New Roman"/>
          <w:sz w:val="24"/>
          <w:szCs w:val="24"/>
        </w:rPr>
        <w:t xml:space="preserve">Małe świnki trzy kwiczą: </w:t>
      </w:r>
      <w:proofErr w:type="spellStart"/>
      <w:r w:rsidRPr="0018551A">
        <w:rPr>
          <w:rFonts w:ascii="Times New Roman" w:hAnsi="Times New Roman" w:cs="Times New Roman"/>
          <w:sz w:val="24"/>
          <w:szCs w:val="24"/>
        </w:rPr>
        <w:t>kwi</w:t>
      </w:r>
      <w:proofErr w:type="spellEnd"/>
      <w:r w:rsidRPr="00185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51A">
        <w:rPr>
          <w:rFonts w:ascii="Times New Roman" w:hAnsi="Times New Roman" w:cs="Times New Roman"/>
          <w:sz w:val="24"/>
          <w:szCs w:val="24"/>
        </w:rPr>
        <w:t>kwi</w:t>
      </w:r>
      <w:proofErr w:type="spellEnd"/>
      <w:r w:rsidRPr="0018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51A">
        <w:rPr>
          <w:rFonts w:ascii="Times New Roman" w:hAnsi="Times New Roman" w:cs="Times New Roman"/>
          <w:sz w:val="24"/>
          <w:szCs w:val="24"/>
        </w:rPr>
        <w:t>kwi</w:t>
      </w:r>
      <w:proofErr w:type="spellEnd"/>
      <w:r w:rsidRPr="0018551A">
        <w:rPr>
          <w:rFonts w:ascii="Times New Roman" w:hAnsi="Times New Roman" w:cs="Times New Roman"/>
          <w:sz w:val="24"/>
          <w:szCs w:val="24"/>
        </w:rPr>
        <w:t xml:space="preserve"> ( kartonik z trzema kropkami lub kreskami)</w:t>
      </w:r>
    </w:p>
    <w:p w:rsidR="0018551A" w:rsidRDefault="0018551A" w:rsidP="00185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Idą drogą dwa kurczaki, oglądają polne maki ( kartonik z dwiema kropkami)</w:t>
      </w:r>
    </w:p>
    <w:p w:rsidR="0018551A" w:rsidRDefault="0018551A" w:rsidP="00185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białe koty mają czarne łapy.</w:t>
      </w:r>
    </w:p>
    <w:p w:rsidR="0018551A" w:rsidRDefault="0018551A" w:rsidP="00185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Sześć gąsiątek po stawie pływało, przez co zmoczone piórka miało.</w:t>
      </w:r>
    </w:p>
    <w:p w:rsidR="0018551A" w:rsidRDefault="0018551A" w:rsidP="00185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stajni pięć koników stało i się sianem zajadało.</w:t>
      </w:r>
    </w:p>
    <w:p w:rsidR="0018551A" w:rsidRDefault="0018551A" w:rsidP="00185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Dziewięć krów muczało, bo pić im się chciało.</w:t>
      </w:r>
    </w:p>
    <w:p w:rsidR="0018551A" w:rsidRPr="0018551A" w:rsidRDefault="0018551A" w:rsidP="00185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Osiem królików noskami ruszało, siano wąchało.</w:t>
      </w:r>
      <w:bookmarkStart w:id="0" w:name="_GoBack"/>
      <w:bookmarkEnd w:id="0"/>
    </w:p>
    <w:sectPr w:rsidR="0018551A" w:rsidRPr="0018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0B14"/>
    <w:multiLevelType w:val="hybridMultilevel"/>
    <w:tmpl w:val="99CA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4E"/>
    <w:rsid w:val="000E714E"/>
    <w:rsid w:val="0018551A"/>
    <w:rsid w:val="003D259D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2020-04-14T09:12:00Z</dcterms:created>
  <dcterms:modified xsi:type="dcterms:W3CDTF">2020-04-14T09:16:00Z</dcterms:modified>
</cp:coreProperties>
</file>