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1" w:rsidRDefault="00E765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Witam kochane dzieciątka.</w:t>
      </w:r>
      <w:r>
        <w:rPr>
          <w:rFonts w:ascii="Arial" w:hAnsi="Arial" w:cs="Arial"/>
          <w:color w:val="000000"/>
          <w:sz w:val="27"/>
          <w:szCs w:val="27"/>
        </w:rPr>
        <w:br/>
        <w:t>Dziś porozmawiamy o naszych rodzicach i opiekunach.</w:t>
      </w:r>
    </w:p>
    <w:p w:rsidR="00E76541" w:rsidRDefault="00E765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OPOWIADANIE</w:t>
      </w:r>
      <w:r>
        <w:rPr>
          <w:rFonts w:ascii="Arial" w:hAnsi="Arial" w:cs="Arial"/>
          <w:color w:val="000000"/>
          <w:sz w:val="27"/>
          <w:szCs w:val="27"/>
        </w:rPr>
        <w:br/>
        <w:t>Posłuchajcie rozmowy Kasi z babcią. Kasia także zastanawiała się nad tym jacy wspaniali są rodzice.</w:t>
      </w:r>
      <w:r>
        <w:rPr>
          <w:rFonts w:ascii="Arial" w:hAnsi="Arial" w:cs="Arial"/>
          <w:color w:val="000000"/>
          <w:sz w:val="27"/>
          <w:szCs w:val="27"/>
        </w:rPr>
        <w:br/>
        <w:t> - Wiesz babciu, zastanawia mnie, dlaczego nasi rodzice są przy nas tacy duzi. Dlaczego mój tata jest taki wysoki i potężny. Zawsze</w:t>
      </w:r>
      <w:r w:rsidR="00094C85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gdy gramy w warcaby, musi uklęknąć. Gdy zaś tuli mnie do snu, musi zwijać się w kłębek.</w:t>
      </w:r>
      <w:r>
        <w:rPr>
          <w:rFonts w:ascii="Arial" w:hAnsi="Arial" w:cs="Arial"/>
          <w:color w:val="000000"/>
          <w:sz w:val="27"/>
          <w:szCs w:val="27"/>
        </w:rPr>
        <w:br/>
        <w:t>- Kasiu, tata musi być duży, byśmy przy nim czuli się bezpiecznie. Zresztą powiedz mi, gdyby nie był taki duży, to na kogo patrzylibyśmy, zadzierając w górę głowę?</w:t>
      </w:r>
      <w:r>
        <w:rPr>
          <w:rFonts w:ascii="Arial" w:hAnsi="Arial" w:cs="Arial"/>
          <w:color w:val="000000"/>
          <w:sz w:val="27"/>
          <w:szCs w:val="27"/>
        </w:rPr>
        <w:br/>
        <w:t>- Dobrze babciu, zgadzam się z Tobą, ale nie rozumiem czemu ma tak duże i silne ręce? Mama ma mniejsze, a potrafi nimi zrobić o wiele więcej rzeczy.</w:t>
      </w:r>
      <w:r>
        <w:rPr>
          <w:rFonts w:ascii="Arial" w:hAnsi="Arial" w:cs="Arial"/>
          <w:color w:val="000000"/>
          <w:sz w:val="27"/>
          <w:szCs w:val="27"/>
        </w:rPr>
        <w:br/>
        <w:t> - To prawda, olbrzymim rękom taty trudniej zawiązać kokardę, zapiąć lub odpiąć guzik, zapleść warkocz albo wyjąć drzazgę z palca, ale są wystarczająco duże, by wszystko naprawić, podnieść cię do góry i pomieścić to, co może znaleźć w twojej kieszeni, a jednocześnie wystarczająco małe, by pogłaskać cię po głowie.</w:t>
      </w:r>
      <w:r>
        <w:rPr>
          <w:rFonts w:ascii="Arial" w:hAnsi="Arial" w:cs="Arial"/>
          <w:color w:val="000000"/>
          <w:sz w:val="27"/>
          <w:szCs w:val="27"/>
        </w:rPr>
        <w:br/>
        <w:t>- Masz rację babciu, coraz lepiej rozumiem, czemu nasi rodzice są tak inni niż my.  </w:t>
      </w:r>
      <w:r>
        <w:rPr>
          <w:rFonts w:ascii="Arial" w:hAnsi="Arial" w:cs="Arial"/>
          <w:color w:val="000000"/>
          <w:sz w:val="27"/>
          <w:szCs w:val="27"/>
        </w:rPr>
        <w:br/>
        <w:t>- A zauważyłaś, że mamusie, mimo że mają jedną parę oczu, to zachowują się jakby miały trzy pary? Jedna para, którą widzą wszystko przez zamknięte drzwi, zamiast pytać: "Dzieci co tam wyprawiacie?" Drugą parę ma z tyłu głowy i widzi to czego nie powinna oglądać, ale o czym koniecznie musi wiedzieć. I jeszcze jedną parę, gdy po kryjomu przesyła nam spojrzenie, kiedy wpadniemy w kłopoty: " Rozumiem to i kocham Cię".</w:t>
      </w:r>
      <w:r>
        <w:rPr>
          <w:rFonts w:ascii="Arial" w:hAnsi="Arial" w:cs="Arial"/>
          <w:color w:val="000000"/>
          <w:sz w:val="27"/>
          <w:szCs w:val="27"/>
        </w:rPr>
        <w:br/>
        <w:t>- Babciu, Pan Bóg dał nam wspaniałych rodziców. Tata ma silny i budzący zaufanie głos. Jego oczy, które wszytko widzą, pozostają spokojne i wyrozumiałe. Mama zaś</w:t>
      </w:r>
      <w:r w:rsidR="00094C85">
        <w:rPr>
          <w:rFonts w:ascii="Arial" w:hAnsi="Arial" w:cs="Arial"/>
          <w:color w:val="000000"/>
          <w:sz w:val="27"/>
          <w:szCs w:val="27"/>
        </w:rPr>
        <w:t xml:space="preserve"> umie pocałować w taki sposób, ż</w:t>
      </w:r>
      <w:r>
        <w:rPr>
          <w:rFonts w:ascii="Arial" w:hAnsi="Arial" w:cs="Arial"/>
          <w:color w:val="000000"/>
          <w:sz w:val="27"/>
          <w:szCs w:val="27"/>
        </w:rPr>
        <w:t>e jej pocałunek leczy wszystko - od bolącej nogi aż po złamane serce... </w:t>
      </w:r>
      <w:r>
        <w:rPr>
          <w:rFonts w:ascii="Arial" w:hAnsi="Arial" w:cs="Arial"/>
          <w:color w:val="000000"/>
          <w:sz w:val="27"/>
          <w:szCs w:val="27"/>
        </w:rPr>
        <w:br/>
        <w:t>- Tak Kasiu, masz wspaniałych rodziców. Powinnaś im bardziej okazywać miłość. Jak myślisz, c</w:t>
      </w:r>
      <w:r w:rsidR="00094C85">
        <w:rPr>
          <w:rFonts w:ascii="Arial" w:hAnsi="Arial" w:cs="Arial"/>
          <w:color w:val="000000"/>
          <w:sz w:val="27"/>
          <w:szCs w:val="27"/>
        </w:rPr>
        <w:t>o możesz zrobić, żeby poczuli, ż</w:t>
      </w:r>
      <w:r>
        <w:rPr>
          <w:rFonts w:ascii="Arial" w:hAnsi="Arial" w:cs="Arial"/>
          <w:color w:val="000000"/>
          <w:sz w:val="27"/>
          <w:szCs w:val="27"/>
        </w:rPr>
        <w:t>e ich kochasz i że są dla Ciebie bardzo ważni?</w:t>
      </w:r>
      <w:r>
        <w:rPr>
          <w:rFonts w:ascii="Arial" w:hAnsi="Arial" w:cs="Arial"/>
          <w:color w:val="000000"/>
          <w:sz w:val="27"/>
          <w:szCs w:val="27"/>
        </w:rPr>
        <w:br/>
        <w:t>Pytanie dla każdego z was dzieciątka.</w:t>
      </w:r>
    </w:p>
    <w:p w:rsidR="00A3294C" w:rsidRPr="00E76541" w:rsidRDefault="00E765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  <w:t>RYMOWANKA</w:t>
      </w:r>
      <w:r>
        <w:rPr>
          <w:rFonts w:ascii="Arial" w:hAnsi="Arial" w:cs="Arial"/>
          <w:color w:val="000000"/>
          <w:sz w:val="27"/>
          <w:szCs w:val="27"/>
        </w:rPr>
        <w:br/>
        <w:t>Moi rodzice są wspaniali, bo miłość Bożą w serce me wlali.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Dziecko wzmacnia się, patrząc na twarze swoich rodziców, tak jak raduje się nasze serce, kiedy myślimy o Bogu. - ks. Luigi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Guanella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A3294C" w:rsidRPr="00E76541" w:rsidSect="00A3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6541"/>
    <w:rsid w:val="00094C85"/>
    <w:rsid w:val="00A3294C"/>
    <w:rsid w:val="00E7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1905</Characters>
  <Application>Microsoft Office Word</Application>
  <DocSecurity>0</DocSecurity>
  <Lines>15</Lines>
  <Paragraphs>4</Paragraphs>
  <ScaleCrop>false</ScaleCrop>
  <Company>Sil-art Rycho444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2020-05-24T12:13:00Z</dcterms:created>
  <dcterms:modified xsi:type="dcterms:W3CDTF">2020-05-24T12:19:00Z</dcterms:modified>
</cp:coreProperties>
</file>