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52" w:rsidRPr="00360E05" w:rsidRDefault="002F2F52" w:rsidP="002F2F52">
      <w:pPr>
        <w:pStyle w:val="Default"/>
        <w:rPr>
          <w:color w:val="auto"/>
        </w:rPr>
      </w:pPr>
      <w:r w:rsidRPr="009A7C50">
        <w:rPr>
          <w:b/>
          <w:color w:val="auto"/>
        </w:rPr>
        <w:t>Temat:</w:t>
      </w:r>
      <w:r w:rsidR="009A7C50" w:rsidRPr="009A7C50">
        <w:rPr>
          <w:b/>
          <w:color w:val="auto"/>
        </w:rPr>
        <w:t xml:space="preserve"> Nadchodzą wakacje</w:t>
      </w:r>
      <w:r w:rsidRPr="009A7C50">
        <w:rPr>
          <w:b/>
          <w:color w:val="auto"/>
        </w:rPr>
        <w:br/>
        <w:t>Cel:</w:t>
      </w:r>
      <w:r w:rsidRPr="00360E05">
        <w:rPr>
          <w:color w:val="auto"/>
        </w:rPr>
        <w:t xml:space="preserve"> </w:t>
      </w:r>
      <w:r w:rsidRPr="00360E05">
        <w:rPr>
          <w:color w:val="auto"/>
        </w:rPr>
        <w:br/>
        <w:t>- r</w:t>
      </w:r>
      <w:r w:rsidR="009A7C50">
        <w:rPr>
          <w:color w:val="auto"/>
        </w:rPr>
        <w:t>ozwijanie sprawności fizycznej,</w:t>
      </w:r>
      <w:r w:rsidR="009A7C50">
        <w:rPr>
          <w:color w:val="auto"/>
        </w:rPr>
        <w:br/>
        <w:t>- rozwijanie słuchu muzyczne</w:t>
      </w:r>
      <w:r w:rsidR="003F2483">
        <w:rPr>
          <w:color w:val="auto"/>
        </w:rPr>
        <w:t>go</w:t>
      </w:r>
    </w:p>
    <w:p w:rsidR="002F2F52" w:rsidRPr="00360E05" w:rsidRDefault="002F2F52" w:rsidP="002F2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F52" w:rsidRPr="00360E05" w:rsidRDefault="002F2F52" w:rsidP="002F2F52">
      <w:pPr>
        <w:pStyle w:val="Pa2"/>
        <w:numPr>
          <w:ilvl w:val="0"/>
          <w:numId w:val="6"/>
        </w:numPr>
        <w:jc w:val="both"/>
      </w:pPr>
      <w:r w:rsidRPr="00360E05">
        <w:t xml:space="preserve">Zabawa </w:t>
      </w:r>
      <w:r w:rsidRPr="00360E05">
        <w:rPr>
          <w:i/>
          <w:iCs/>
        </w:rPr>
        <w:t xml:space="preserve">Dokończ zdanie. </w:t>
      </w:r>
    </w:p>
    <w:p w:rsidR="002F2F52" w:rsidRPr="00360E05" w:rsidRDefault="002F2F52" w:rsidP="002F2F52">
      <w:pPr>
        <w:pStyle w:val="Pa2"/>
        <w:ind w:left="280" w:hanging="280"/>
        <w:jc w:val="both"/>
      </w:pPr>
      <w:r w:rsidRPr="00360E05">
        <w:t xml:space="preserve">Rodzic rozpoczyna zdania, a dzieci je kończą. Np. </w:t>
      </w:r>
      <w:r w:rsidRPr="00360E05">
        <w:rPr>
          <w:i/>
          <w:iCs/>
        </w:rPr>
        <w:t>W przedszkolu lubiłem… W przedszkolu nie lubiłem… W przedszkolu czułem się… Do przedszkola chodziłem z…</w:t>
      </w:r>
    </w:p>
    <w:p w:rsidR="002F2F52" w:rsidRPr="00360E05" w:rsidRDefault="002F2F52" w:rsidP="002F2F52">
      <w:pPr>
        <w:pStyle w:val="Pa2"/>
        <w:ind w:left="280" w:hanging="280"/>
        <w:jc w:val="both"/>
      </w:pPr>
    </w:p>
    <w:p w:rsidR="002F2F52" w:rsidRPr="00360E05" w:rsidRDefault="002F2F52" w:rsidP="002F2F52">
      <w:pPr>
        <w:pStyle w:val="Pa2"/>
        <w:numPr>
          <w:ilvl w:val="0"/>
          <w:numId w:val="6"/>
        </w:numPr>
        <w:jc w:val="both"/>
      </w:pPr>
      <w:r w:rsidRPr="00360E05">
        <w:t xml:space="preserve">Ćwiczenia </w:t>
      </w:r>
    </w:p>
    <w:p w:rsidR="002F2F52" w:rsidRPr="00360E05" w:rsidRDefault="002F2F52" w:rsidP="002F2F52">
      <w:pPr>
        <w:pStyle w:val="Default"/>
        <w:numPr>
          <w:ilvl w:val="0"/>
          <w:numId w:val="5"/>
        </w:numPr>
        <w:rPr>
          <w:color w:val="auto"/>
        </w:rPr>
      </w:pPr>
      <w:r w:rsidRPr="00360E05">
        <w:rPr>
          <w:color w:val="auto"/>
        </w:rPr>
        <w:t xml:space="preserve">Zabawa orientacyjno-porządkowa </w:t>
      </w:r>
      <w:r w:rsidRPr="00360E05">
        <w:rPr>
          <w:i/>
          <w:iCs/>
          <w:color w:val="auto"/>
        </w:rPr>
        <w:t xml:space="preserve">Dzieci na zaczarowanej łące. </w:t>
      </w:r>
    </w:p>
    <w:p w:rsidR="002F2F52" w:rsidRPr="00360E05" w:rsidRDefault="002F2F52" w:rsidP="002F2F52">
      <w:pPr>
        <w:pStyle w:val="Default"/>
        <w:rPr>
          <w:color w:val="auto"/>
        </w:rPr>
      </w:pPr>
    </w:p>
    <w:p w:rsidR="002F2F52" w:rsidRPr="00360E05" w:rsidRDefault="002F2F52" w:rsidP="002F2F52">
      <w:pPr>
        <w:pStyle w:val="Pa2"/>
        <w:ind w:left="280" w:hanging="280"/>
        <w:jc w:val="both"/>
      </w:pPr>
      <w:r w:rsidRPr="00360E05">
        <w:t xml:space="preserve">Dzieci swobodnie poruszają się po pokoju – łące. Gdy usłyszą hasło </w:t>
      </w:r>
      <w:r w:rsidRPr="00360E05">
        <w:rPr>
          <w:i/>
          <w:iCs/>
        </w:rPr>
        <w:t xml:space="preserve">Dzieci zaczarowane </w:t>
      </w:r>
      <w:r w:rsidRPr="00360E05">
        <w:t>– przyj</w:t>
      </w:r>
      <w:r w:rsidRPr="00360E05">
        <w:softHyphen/>
        <w:t xml:space="preserve">mują pozycję zwierzęcia, jakie można spotkać na łące, i poruszają się jak ono (np. bocian, żaba, motyl, pszczoła, kret, skowronek…). Na hasło </w:t>
      </w:r>
      <w:r w:rsidRPr="00360E05">
        <w:rPr>
          <w:i/>
          <w:iCs/>
        </w:rPr>
        <w:t xml:space="preserve">Dzieci odczarowane </w:t>
      </w:r>
      <w:r w:rsidRPr="00360E05">
        <w:t xml:space="preserve">znów poruszają się swobodnie. </w:t>
      </w:r>
    </w:p>
    <w:p w:rsidR="002F2F52" w:rsidRPr="00360E05" w:rsidRDefault="002F2F52" w:rsidP="002F2F52">
      <w:pPr>
        <w:pStyle w:val="Default"/>
        <w:numPr>
          <w:ilvl w:val="0"/>
          <w:numId w:val="2"/>
        </w:numPr>
        <w:rPr>
          <w:color w:val="auto"/>
        </w:rPr>
      </w:pPr>
    </w:p>
    <w:p w:rsidR="002F2F52" w:rsidRPr="00360E05" w:rsidRDefault="002F2F52" w:rsidP="002F2F52">
      <w:pPr>
        <w:pStyle w:val="Default"/>
        <w:numPr>
          <w:ilvl w:val="0"/>
          <w:numId w:val="5"/>
        </w:numPr>
        <w:rPr>
          <w:color w:val="auto"/>
        </w:rPr>
      </w:pPr>
      <w:r w:rsidRPr="00360E05">
        <w:rPr>
          <w:color w:val="auto"/>
        </w:rPr>
        <w:t xml:space="preserve">Ćwiczenia tułowia – </w:t>
      </w:r>
      <w:r w:rsidRPr="00360E05">
        <w:rPr>
          <w:i/>
          <w:iCs/>
          <w:color w:val="auto"/>
        </w:rPr>
        <w:t xml:space="preserve">Kwiaty na letniej łące. </w:t>
      </w:r>
    </w:p>
    <w:p w:rsidR="002F2F52" w:rsidRPr="00360E05" w:rsidRDefault="002F2F52" w:rsidP="002F2F52">
      <w:pPr>
        <w:pStyle w:val="Default"/>
        <w:rPr>
          <w:color w:val="auto"/>
        </w:rPr>
      </w:pPr>
    </w:p>
    <w:p w:rsidR="002F2F52" w:rsidRPr="00360E05" w:rsidRDefault="002F2F52" w:rsidP="002F2F52">
      <w:pPr>
        <w:pStyle w:val="Pa2"/>
        <w:ind w:left="280" w:hanging="280"/>
        <w:jc w:val="both"/>
      </w:pPr>
      <w:r w:rsidRPr="00360E05">
        <w:t xml:space="preserve">Dzieci w siadzie klęcznym podpartym, głowy mają położone na kolanach. Na hasło </w:t>
      </w:r>
      <w:r w:rsidRPr="00360E05">
        <w:rPr>
          <w:i/>
          <w:iCs/>
        </w:rPr>
        <w:t>Kwiaty rosną</w:t>
      </w:r>
      <w:r w:rsidRPr="00360E05">
        <w:t xml:space="preserve">, wykonują powolny wyprost tułowia i głowy oraz unoszą ręce do góry. Na hasło </w:t>
      </w:r>
      <w:r w:rsidRPr="00360E05">
        <w:rPr>
          <w:i/>
          <w:iCs/>
        </w:rPr>
        <w:t>Kwiaty więdną</w:t>
      </w:r>
      <w:r w:rsidRPr="00360E05">
        <w:t xml:space="preserve">, powracają do pozycji wyjściowej. </w:t>
      </w:r>
    </w:p>
    <w:p w:rsidR="002F2F52" w:rsidRPr="00360E05" w:rsidRDefault="002F2F52" w:rsidP="002F2F52">
      <w:pPr>
        <w:pStyle w:val="Default"/>
        <w:rPr>
          <w:color w:val="auto"/>
        </w:rPr>
      </w:pPr>
    </w:p>
    <w:p w:rsidR="002F2F52" w:rsidRPr="00360E05" w:rsidRDefault="002F2F52" w:rsidP="002F2F52">
      <w:pPr>
        <w:pStyle w:val="Default"/>
        <w:numPr>
          <w:ilvl w:val="0"/>
          <w:numId w:val="5"/>
        </w:numPr>
        <w:rPr>
          <w:color w:val="auto"/>
        </w:rPr>
      </w:pPr>
      <w:r w:rsidRPr="00360E05">
        <w:rPr>
          <w:color w:val="auto"/>
        </w:rPr>
        <w:t xml:space="preserve">Ćwiczenia mięśni grzbietu – </w:t>
      </w:r>
      <w:r w:rsidRPr="00360E05">
        <w:rPr>
          <w:i/>
          <w:iCs/>
          <w:color w:val="auto"/>
        </w:rPr>
        <w:t>Ślimaki</w:t>
      </w:r>
      <w:r w:rsidRPr="00360E05">
        <w:rPr>
          <w:color w:val="auto"/>
        </w:rPr>
        <w:t xml:space="preserve">. </w:t>
      </w:r>
    </w:p>
    <w:p w:rsidR="002F2F52" w:rsidRPr="00360E05" w:rsidRDefault="002F2F52" w:rsidP="002F2F52">
      <w:pPr>
        <w:pStyle w:val="Default"/>
        <w:rPr>
          <w:color w:val="auto"/>
        </w:rPr>
      </w:pPr>
    </w:p>
    <w:p w:rsidR="002F2F52" w:rsidRPr="00360E05" w:rsidRDefault="002F2F52" w:rsidP="002F2F52">
      <w:pPr>
        <w:pStyle w:val="Pa2"/>
        <w:ind w:left="280" w:hanging="280"/>
        <w:jc w:val="both"/>
      </w:pPr>
      <w:r w:rsidRPr="00360E05">
        <w:t xml:space="preserve">Dzieci w leżeniu przodem, mają wyprostowane i złączone nogi. Na hasło </w:t>
      </w:r>
      <w:r w:rsidRPr="00360E05">
        <w:rPr>
          <w:i/>
          <w:iCs/>
        </w:rPr>
        <w:t xml:space="preserve">Ślimak, pokaż rogi </w:t>
      </w:r>
      <w:r w:rsidRPr="00360E05">
        <w:t xml:space="preserve">– unoszą głowę i ręce nad podłogą, a następnie przykładają zwinięte w piąstki dłonie do skroni. W czasie tego ćwiczenia łokcie są uniesione w górę. Na hasło </w:t>
      </w:r>
      <w:r w:rsidRPr="00360E05">
        <w:rPr>
          <w:i/>
          <w:iCs/>
        </w:rPr>
        <w:t xml:space="preserve">Ślimak, schowaj rogi – </w:t>
      </w:r>
      <w:r w:rsidRPr="00360E05">
        <w:t xml:space="preserve">opuszczają ręce i głowę i chwilę leżą swobodnie na dywanie. </w:t>
      </w:r>
    </w:p>
    <w:p w:rsidR="002F2F52" w:rsidRPr="00360E05" w:rsidRDefault="002F2F52" w:rsidP="002F2F52">
      <w:pPr>
        <w:pStyle w:val="Default"/>
        <w:rPr>
          <w:color w:val="auto"/>
        </w:rPr>
      </w:pPr>
    </w:p>
    <w:p w:rsidR="002F2F52" w:rsidRPr="00360E05" w:rsidRDefault="002F2F52" w:rsidP="002F2F52">
      <w:pPr>
        <w:pStyle w:val="Default"/>
        <w:numPr>
          <w:ilvl w:val="0"/>
          <w:numId w:val="5"/>
        </w:numPr>
        <w:rPr>
          <w:color w:val="auto"/>
        </w:rPr>
      </w:pPr>
      <w:r w:rsidRPr="00360E05">
        <w:rPr>
          <w:color w:val="auto"/>
        </w:rPr>
        <w:t xml:space="preserve">Marsz parami – </w:t>
      </w:r>
      <w:r w:rsidRPr="00360E05">
        <w:rPr>
          <w:i/>
          <w:iCs/>
          <w:color w:val="auto"/>
        </w:rPr>
        <w:t xml:space="preserve">Spacer po letniej łące. </w:t>
      </w:r>
    </w:p>
    <w:p w:rsidR="002F2F52" w:rsidRPr="00360E05" w:rsidRDefault="002F2F52" w:rsidP="002F2F52">
      <w:pPr>
        <w:pStyle w:val="Default"/>
        <w:rPr>
          <w:color w:val="auto"/>
        </w:rPr>
      </w:pPr>
    </w:p>
    <w:p w:rsidR="00B64EE7" w:rsidRDefault="002F2F52" w:rsidP="002F2F52">
      <w:pPr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>Dzieci maszerują po obwodzie koła, jednocześnie wykonując głębokie wdechy i wy</w:t>
      </w:r>
      <w:r w:rsidRPr="00360E05">
        <w:rPr>
          <w:rFonts w:ascii="Times New Roman" w:hAnsi="Times New Roman" w:cs="Times New Roman"/>
          <w:sz w:val="24"/>
          <w:szCs w:val="24"/>
        </w:rPr>
        <w:softHyphen/>
        <w:t>dechy.</w:t>
      </w:r>
    </w:p>
    <w:p w:rsidR="00360E05" w:rsidRPr="00360E05" w:rsidRDefault="00360E05" w:rsidP="002F2F52">
      <w:pPr>
        <w:rPr>
          <w:rFonts w:ascii="Times New Roman" w:hAnsi="Times New Roman" w:cs="Times New Roman"/>
          <w:sz w:val="24"/>
          <w:szCs w:val="24"/>
        </w:rPr>
      </w:pPr>
    </w:p>
    <w:p w:rsidR="002F2F52" w:rsidRPr="00360E05" w:rsidRDefault="002F2F52" w:rsidP="002F2F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>Nauka piosenki „JUŻ WKRÓTCE WAKACJE” (sł. i muz. D. i K. Jagiełło)</w:t>
      </w:r>
    </w:p>
    <w:p w:rsidR="002F2F52" w:rsidRPr="00360E05" w:rsidRDefault="002F2F52" w:rsidP="002F2F5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60E05">
        <w:rPr>
          <w:rFonts w:ascii="Times New Roman" w:hAnsi="Times New Roman" w:cs="Times New Roman"/>
          <w:b/>
          <w:sz w:val="24"/>
          <w:szCs w:val="24"/>
        </w:rPr>
        <w:t>Link do piosenki</w:t>
      </w:r>
      <w:r w:rsidRPr="00360E05">
        <w:rPr>
          <w:rFonts w:ascii="Times New Roman" w:hAnsi="Times New Roman" w:cs="Times New Roman"/>
          <w:sz w:val="24"/>
          <w:szCs w:val="24"/>
        </w:rPr>
        <w:t xml:space="preserve">  </w:t>
      </w:r>
      <w:r w:rsidRPr="00360E0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60E0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60E05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https://www.youtube.com/watch?v=By6dA9peBi4</w:t>
        </w:r>
      </w:hyperlink>
    </w:p>
    <w:p w:rsidR="002F2F52" w:rsidRPr="00360E05" w:rsidRDefault="002F2F52" w:rsidP="002F2F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br/>
        <w:t xml:space="preserve"> Już wkrótce wakacje </w:t>
      </w:r>
      <w:r w:rsidR="00360E05" w:rsidRPr="00360E05">
        <w:rPr>
          <w:rFonts w:ascii="Times New Roman" w:hAnsi="Times New Roman" w:cs="Times New Roman"/>
          <w:sz w:val="24"/>
          <w:szCs w:val="24"/>
        </w:rPr>
        <w:br/>
      </w:r>
      <w:r w:rsidRPr="00360E05">
        <w:rPr>
          <w:rFonts w:ascii="Times New Roman" w:hAnsi="Times New Roman" w:cs="Times New Roman"/>
          <w:sz w:val="24"/>
          <w:szCs w:val="24"/>
        </w:rPr>
        <w:t xml:space="preserve">i piękna pogoda, 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wyjedźmy więc czym prędzej, 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bo każdej chwili szkoda. </w:t>
      </w:r>
      <w:r w:rsidRPr="00360E05">
        <w:rPr>
          <w:rFonts w:ascii="Times New Roman" w:hAnsi="Times New Roman" w:cs="Times New Roman"/>
          <w:sz w:val="24"/>
          <w:szCs w:val="24"/>
        </w:rPr>
        <w:br/>
      </w:r>
      <w:r w:rsidRPr="00360E05">
        <w:rPr>
          <w:rFonts w:ascii="Times New Roman" w:hAnsi="Times New Roman" w:cs="Times New Roman"/>
          <w:sz w:val="24"/>
          <w:szCs w:val="24"/>
        </w:rPr>
        <w:br/>
        <w:t>Gdzie grzywy morskich fal,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 gdzie słońca złoty blask, 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gdzie ptaków leśny chór </w:t>
      </w:r>
      <w:r w:rsidRPr="00360E05">
        <w:rPr>
          <w:rFonts w:ascii="Times New Roman" w:hAnsi="Times New Roman" w:cs="Times New Roman"/>
          <w:sz w:val="24"/>
          <w:szCs w:val="24"/>
        </w:rPr>
        <w:br/>
        <w:t>swym śpiewem wita nas</w:t>
      </w:r>
    </w:p>
    <w:p w:rsidR="002F2F52" w:rsidRPr="00360E05" w:rsidRDefault="002F2F52" w:rsidP="002F2F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2F52" w:rsidRPr="00360E05" w:rsidRDefault="002F2F52" w:rsidP="002F2F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 xml:space="preserve">Żegnamy się z panią, 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z Maciusiem i z Anią, 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gotowi, spakowani, 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dziś w drogę wyruszamy. </w:t>
      </w:r>
      <w:r w:rsidRPr="00360E05">
        <w:rPr>
          <w:rFonts w:ascii="Times New Roman" w:hAnsi="Times New Roman" w:cs="Times New Roman"/>
          <w:sz w:val="24"/>
          <w:szCs w:val="24"/>
        </w:rPr>
        <w:br/>
      </w:r>
    </w:p>
    <w:p w:rsidR="002F2F52" w:rsidRPr="00360E05" w:rsidRDefault="002F2F52" w:rsidP="002F2F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 xml:space="preserve">Lecimy, jedziemy, 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idziemy, płyniemy, 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powietrzem, lądem, wodą, </w:t>
      </w:r>
      <w:r w:rsidRPr="00360E05">
        <w:rPr>
          <w:rFonts w:ascii="Times New Roman" w:hAnsi="Times New Roman" w:cs="Times New Roman"/>
          <w:sz w:val="24"/>
          <w:szCs w:val="24"/>
        </w:rPr>
        <w:br/>
        <w:t>by spotkać się z przygodą.</w:t>
      </w:r>
    </w:p>
    <w:p w:rsidR="00360E05" w:rsidRPr="00360E05" w:rsidRDefault="00360E05" w:rsidP="00360E05">
      <w:pPr>
        <w:rPr>
          <w:rFonts w:ascii="Times New Roman" w:hAnsi="Times New Roman" w:cs="Times New Roman"/>
          <w:sz w:val="24"/>
          <w:szCs w:val="24"/>
        </w:rPr>
      </w:pPr>
    </w:p>
    <w:p w:rsidR="00360E05" w:rsidRPr="00360E05" w:rsidRDefault="00360E05" w:rsidP="00360E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 xml:space="preserve">Zagadki „ZGADUJ ZGADULA” (M. Kownacka „Razem ze słonkiem”) </w:t>
      </w:r>
    </w:p>
    <w:p w:rsidR="00360E05" w:rsidRPr="00360E05" w:rsidRDefault="00360E05" w:rsidP="00360E05">
      <w:pPr>
        <w:ind w:left="360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>Słońce przygrzewa,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 zboże dojrzewa, 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lipa pokryta kwiatem – </w:t>
      </w:r>
      <w:r w:rsidRPr="00360E05">
        <w:rPr>
          <w:rFonts w:ascii="Times New Roman" w:hAnsi="Times New Roman" w:cs="Times New Roman"/>
          <w:sz w:val="24"/>
          <w:szCs w:val="24"/>
        </w:rPr>
        <w:br/>
        <w:t>kiedy to bywa?  (latem)</w:t>
      </w:r>
    </w:p>
    <w:p w:rsidR="00360E05" w:rsidRPr="00360E05" w:rsidRDefault="00360E05" w:rsidP="00360E05">
      <w:pPr>
        <w:ind w:left="360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 xml:space="preserve"> Chodzi po świecie – </w:t>
      </w:r>
      <w:r w:rsidRPr="00360E05">
        <w:rPr>
          <w:rFonts w:ascii="Times New Roman" w:hAnsi="Times New Roman" w:cs="Times New Roman"/>
          <w:sz w:val="24"/>
          <w:szCs w:val="24"/>
        </w:rPr>
        <w:br/>
        <w:t>z domkiem na grzbiecie? (ślimak)</w:t>
      </w:r>
    </w:p>
    <w:p w:rsidR="00360E05" w:rsidRPr="00360E05" w:rsidRDefault="00360E05" w:rsidP="00360E05">
      <w:pPr>
        <w:ind w:left="360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 xml:space="preserve"> Chodzi nad nami do góry nogami? (mucha po suficie)</w:t>
      </w:r>
    </w:p>
    <w:p w:rsidR="00360E05" w:rsidRPr="00360E05" w:rsidRDefault="00360E05" w:rsidP="00360E0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 xml:space="preserve"> Żarciki </w:t>
      </w:r>
    </w:p>
    <w:p w:rsidR="00360E05" w:rsidRPr="00360E05" w:rsidRDefault="00360E05" w:rsidP="00360E05">
      <w:pPr>
        <w:ind w:left="360"/>
        <w:rPr>
          <w:rFonts w:ascii="Times New Roman" w:hAnsi="Times New Roman" w:cs="Times New Roman"/>
          <w:sz w:val="24"/>
          <w:szCs w:val="24"/>
        </w:rPr>
      </w:pPr>
      <w:r w:rsidRPr="00360E05">
        <w:rPr>
          <w:rFonts w:ascii="Times New Roman" w:hAnsi="Times New Roman" w:cs="Times New Roman"/>
          <w:sz w:val="24"/>
          <w:szCs w:val="24"/>
        </w:rPr>
        <w:t xml:space="preserve">Jakie owoce mają liny? maliny </w:t>
      </w:r>
      <w:r w:rsidRPr="00360E05">
        <w:rPr>
          <w:rFonts w:ascii="Times New Roman" w:hAnsi="Times New Roman" w:cs="Times New Roman"/>
          <w:sz w:val="24"/>
          <w:szCs w:val="24"/>
        </w:rPr>
        <w:br/>
        <w:t>Jaka kawka dojrzewa w ogrodzie? truskawka</w:t>
      </w:r>
      <w:r w:rsidRPr="00360E05">
        <w:rPr>
          <w:rFonts w:ascii="Times New Roman" w:hAnsi="Times New Roman" w:cs="Times New Roman"/>
          <w:sz w:val="24"/>
          <w:szCs w:val="24"/>
        </w:rPr>
        <w:br/>
        <w:t>Jakie rzeczki wiszą na krzakach? Porzeczki</w:t>
      </w:r>
      <w:r w:rsidRPr="00360E05">
        <w:rPr>
          <w:rFonts w:ascii="Times New Roman" w:hAnsi="Times New Roman" w:cs="Times New Roman"/>
          <w:sz w:val="24"/>
          <w:szCs w:val="24"/>
        </w:rPr>
        <w:br/>
        <w:t xml:space="preserve"> Który owoc ma uszka? gruszka</w:t>
      </w:r>
    </w:p>
    <w:sectPr w:rsidR="00360E05" w:rsidRPr="00360E05" w:rsidSect="00B6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9B4FD7"/>
    <w:multiLevelType w:val="hybridMultilevel"/>
    <w:tmpl w:val="3ABE64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E6C34A"/>
    <w:multiLevelType w:val="hybridMultilevel"/>
    <w:tmpl w:val="3E1435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858C2"/>
    <w:multiLevelType w:val="hybridMultilevel"/>
    <w:tmpl w:val="35C670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870E89"/>
    <w:multiLevelType w:val="hybridMultilevel"/>
    <w:tmpl w:val="A59E0A80"/>
    <w:lvl w:ilvl="0" w:tplc="E8964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283C"/>
    <w:multiLevelType w:val="hybridMultilevel"/>
    <w:tmpl w:val="DD2A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CCFF7"/>
    <w:multiLevelType w:val="hybridMultilevel"/>
    <w:tmpl w:val="4161F9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65740F4"/>
    <w:multiLevelType w:val="hybridMultilevel"/>
    <w:tmpl w:val="C3EB3A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F2F52"/>
    <w:rsid w:val="002F2F52"/>
    <w:rsid w:val="00360E05"/>
    <w:rsid w:val="003F2483"/>
    <w:rsid w:val="008F0B04"/>
    <w:rsid w:val="009A7C50"/>
    <w:rsid w:val="00B64EE7"/>
    <w:rsid w:val="00B8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F2F52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2F2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2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y6dA9peB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2020-06-16T15:40:00Z</dcterms:created>
  <dcterms:modified xsi:type="dcterms:W3CDTF">2020-06-16T18:52:00Z</dcterms:modified>
</cp:coreProperties>
</file>