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2" w:rsidRPr="00093482" w:rsidRDefault="00093482" w:rsidP="00093482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093482">
        <w:rPr>
          <w:rFonts w:ascii="Times New Roman" w:hAnsi="Times New Roman" w:cs="Times New Roman"/>
          <w:b/>
          <w:bCs/>
          <w:color w:val="000000"/>
        </w:rPr>
        <w:t xml:space="preserve">Temat: Orzeł biały </w:t>
      </w:r>
    </w:p>
    <w:p w:rsidR="00093482" w:rsidRPr="00093482" w:rsidRDefault="00093482" w:rsidP="00093482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093482">
        <w:rPr>
          <w:rFonts w:ascii="Times New Roman" w:hAnsi="Times New Roman" w:cs="Times New Roman"/>
          <w:b/>
          <w:bCs/>
          <w:color w:val="000000"/>
        </w:rPr>
        <w:t xml:space="preserve">Cele: </w:t>
      </w:r>
    </w:p>
    <w:p w:rsidR="00093482" w:rsidRPr="00093482" w:rsidRDefault="00093482" w:rsidP="00093482">
      <w:pPr>
        <w:pStyle w:val="Default"/>
        <w:rPr>
          <w:rFonts w:ascii="Times New Roman" w:hAnsi="Times New Roman" w:cs="Times New Roman"/>
        </w:rPr>
      </w:pPr>
      <w:r w:rsidRPr="00093482">
        <w:rPr>
          <w:rFonts w:ascii="Times New Roman" w:hAnsi="Times New Roman" w:cs="Times New Roman"/>
        </w:rPr>
        <w:t xml:space="preserve">- rozwijanie umiejętności czytania, </w:t>
      </w:r>
    </w:p>
    <w:p w:rsidR="00093482" w:rsidRPr="00093482" w:rsidRDefault="00093482" w:rsidP="00093482">
      <w:pPr>
        <w:pStyle w:val="Default"/>
        <w:rPr>
          <w:rFonts w:ascii="Times New Roman" w:hAnsi="Times New Roman" w:cs="Times New Roman"/>
        </w:rPr>
      </w:pPr>
      <w:r w:rsidRPr="00093482">
        <w:rPr>
          <w:rFonts w:ascii="Times New Roman" w:hAnsi="Times New Roman" w:cs="Times New Roman"/>
        </w:rPr>
        <w:t xml:space="preserve">- rozwijanie sprawności manualnej. </w:t>
      </w:r>
    </w:p>
    <w:p w:rsidR="00093482" w:rsidRPr="00093482" w:rsidRDefault="00093482" w:rsidP="00093482">
      <w:pPr>
        <w:pStyle w:val="Default"/>
        <w:rPr>
          <w:rFonts w:ascii="Times New Roman" w:hAnsi="Times New Roman" w:cs="Times New Roman"/>
        </w:rPr>
      </w:pPr>
    </w:p>
    <w:p w:rsidR="00093482" w:rsidRPr="00093482" w:rsidRDefault="00093482" w:rsidP="000934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>Dobieranie zdań do obrazków (</w:t>
      </w: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Wyprawka plastyczna</w:t>
      </w: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Rodzic przygotowuje zdania i obrazki. Dzieci naklejają na kartce obrazki, a pod nimi zdania i je odczytują.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Zdania: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Pani Alina gra na flecie.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 są gitara i saksofon.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Tata Karola kieruje autobusem.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Karolina robi babki z piasku.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482" w:rsidRPr="00093482" w:rsidRDefault="00093482" w:rsidP="000934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pracy, cz. 4, s. 31. </w:t>
      </w:r>
    </w:p>
    <w:p w:rsidR="00C41A9B" w:rsidRPr="00093482" w:rsidRDefault="00093482" w:rsidP="000934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>Czytanie tego, co mówią dzieci o swoich miastach. Łączenie ich wypowiedzi z nazwą odpowied</w:t>
      </w:r>
      <w:r w:rsidRPr="00093482">
        <w:rPr>
          <w:rFonts w:ascii="Times New Roman" w:hAnsi="Times New Roman" w:cs="Times New Roman"/>
          <w:color w:val="000000"/>
          <w:sz w:val="24"/>
          <w:szCs w:val="24"/>
        </w:rPr>
        <w:softHyphen/>
        <w:t>niego miasta. Oglądanie herbów miast. Rysowanie herbu swojego miasta (lub wymyślonego, jeżeli miejscowość go nie posiada).</w:t>
      </w:r>
    </w:p>
    <w:p w:rsidR="00093482" w:rsidRPr="00093482" w:rsidRDefault="00093482" w:rsidP="000934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Polska to moja ojczyzna </w:t>
      </w: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– ćwiczenia w czytaniu.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pracy, cz. 4, s. 32.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Oglądanie zdjęcia. Określanie, co jest na nim przedstawione. Czytanie tekstu. Odpowiadanie na pytania: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- W jakim państwie mieszkamy?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- Kim jesteśmy?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- Jakie są symbole narodowe Polski?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- Gdzie leży Polska?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- Rysowanie szlaczków po śladach, a potem – samodzielnie.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482" w:rsidRPr="00093482" w:rsidRDefault="00093482" w:rsidP="000934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Oglądanie mapy fizycznej Polski. </w:t>
      </w:r>
    </w:p>
    <w:p w:rsidR="00093482" w:rsidRPr="00093482" w:rsidRDefault="00093482" w:rsidP="00093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Wskazywanie najdłuższych rzek, odczytywanie ich nazw. </w:t>
      </w:r>
    </w:p>
    <w:p w:rsidR="00093482" w:rsidRPr="00093482" w:rsidRDefault="00093482" w:rsidP="00093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Pokazywanie przez nauczyciela: stolicy Polski – Warszawy, gór (miejsca pomarańczowe), odczytywanie ich nazw; nizin (zielone miejsca); morza – Bałtyku; miejsca, gdzie znajduje się miejscowość dzieci.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BAA" w:rsidRPr="006F7BAA" w:rsidRDefault="00093482" w:rsidP="000934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BA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pracy, cz. 4, s. 33. </w:t>
      </w:r>
    </w:p>
    <w:p w:rsidR="00093482" w:rsidRDefault="00093482" w:rsidP="006F7BAA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BAA">
        <w:rPr>
          <w:rFonts w:ascii="Times New Roman" w:hAnsi="Times New Roman" w:cs="Times New Roman"/>
          <w:color w:val="000000"/>
          <w:sz w:val="24"/>
          <w:szCs w:val="24"/>
        </w:rPr>
        <w:t xml:space="preserve">Czytanie wypowiedzenia: </w:t>
      </w:r>
      <w:r w:rsidRPr="006F7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mapa Polski </w:t>
      </w:r>
      <w:r w:rsidRPr="006F7BAA">
        <w:rPr>
          <w:rFonts w:ascii="Times New Roman" w:hAnsi="Times New Roman" w:cs="Times New Roman"/>
          <w:color w:val="000000"/>
          <w:sz w:val="24"/>
          <w:szCs w:val="24"/>
        </w:rPr>
        <w:t xml:space="preserve">i wyrazu </w:t>
      </w:r>
      <w:r w:rsidRPr="006F7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godło</w:t>
      </w:r>
      <w:r w:rsidRPr="006F7BAA">
        <w:rPr>
          <w:rFonts w:ascii="Times New Roman" w:hAnsi="Times New Roman" w:cs="Times New Roman"/>
          <w:color w:val="000000"/>
          <w:sz w:val="24"/>
          <w:szCs w:val="24"/>
        </w:rPr>
        <w:t xml:space="preserve">. Odszukiwanie wśród naklejek wyrazów: </w:t>
      </w:r>
      <w:r w:rsidRPr="006F7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stolica, Tatry, Bałtyk </w:t>
      </w:r>
      <w:r w:rsidRPr="006F7BAA">
        <w:rPr>
          <w:rFonts w:ascii="Times New Roman" w:hAnsi="Times New Roman" w:cs="Times New Roman"/>
          <w:color w:val="000000"/>
          <w:sz w:val="24"/>
          <w:szCs w:val="24"/>
        </w:rPr>
        <w:t>i naklejanie ich w odpowiednich miejscach na mapie kontu</w:t>
      </w:r>
      <w:r w:rsidRPr="006F7BAA">
        <w:rPr>
          <w:rFonts w:ascii="Times New Roman" w:hAnsi="Times New Roman" w:cs="Times New Roman"/>
          <w:color w:val="000000"/>
          <w:sz w:val="24"/>
          <w:szCs w:val="24"/>
        </w:rPr>
        <w:softHyphen/>
        <w:t>rowej Polski. Omówienie wyglądu godła. Rysowanie po śladach rysunków flag. Kolorowanie ich tak, żeby wyglądały jak flaga Polski.</w:t>
      </w:r>
    </w:p>
    <w:p w:rsidR="006F7BAA" w:rsidRDefault="006F7BAA" w:rsidP="006F7BAA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BAA" w:rsidRDefault="006F7BAA" w:rsidP="006F7BAA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BAA" w:rsidRPr="006F7BAA" w:rsidRDefault="006F7BAA" w:rsidP="006F7BAA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482" w:rsidRPr="00093482" w:rsidRDefault="00093482" w:rsidP="000934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Opowiadanie M. </w:t>
      </w:r>
      <w:proofErr w:type="spellStart"/>
      <w:r w:rsidRPr="00093482">
        <w:rPr>
          <w:rFonts w:ascii="Times New Roman" w:hAnsi="Times New Roman" w:cs="Times New Roman"/>
          <w:color w:val="000000"/>
          <w:sz w:val="24"/>
          <w:szCs w:val="24"/>
        </w:rPr>
        <w:t>Orłonia</w:t>
      </w:r>
      <w:proofErr w:type="spellEnd"/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Lechu i białym orle. </w:t>
      </w:r>
    </w:p>
    <w:p w:rsidR="00093482" w:rsidRPr="00093482" w:rsidRDefault="00093482" w:rsidP="00093482">
      <w:pPr>
        <w:autoSpaceDE w:val="0"/>
        <w:autoSpaceDN w:val="0"/>
        <w:adjustRightInd w:val="0"/>
        <w:spacing w:before="40"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Strudzona była drużyna Lecha. Ile to już dni wędrówki mieli poza sobą? Ile wykarczowanych drzew? Ile przebytych brodów rzecznych? Ile zwierzyny padło pod strzałami z łuków i ostrzami oszczepów? Ile ognisk rozpalono po drodze? Któż to zliczy? Szli tak, by znaleźć miejsce na założenie grodu, by znaleźć ziemię, na którą sprowadzą żony i dzieci, aby osiąść tu na zawsze.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Odpoczywali właśnie po kolejnym męczącym dniu wędrówki. Część wojów legła w cieniu rozłożystych dębów, część poiła strudzone konie, część przygotowywała jadło na wieczerzę. Od rozpalonych ognisk szedł zapach dymu i pieczonego mięsiwa. Lech stał na skraju puszczy, wodził wzrokiem po rozciągającej się przed nim równinie i zamyślił się głęboko. Może wspominał braci: Czecha i Rusa, z którymi rozstał się niedawno? Oni również poszli szukać sposobnego miejsca na osiedlenie. A może wracał myślami do ziemi, z której wyszli, w której pozostawili swoich współplemieńców? A może rozważał, czy by nie osiąść właśnie tu, na tej równinie na skraju puszczy? Przecież puszcza w zwierzynę bogata, ziemia zda się urodzaj zapowiadać, a jeziora rybę wszelką obiecują. Ale ziemi, na której mają rodzić się ich dzieci i wnuki, nie wybiera się pochopnie. To jest ziemia na zawsze. Może więc są ziemie piękniejsze, bogatsze, bezpieczniejsze? Myślał być może nad tym Lech, wodząc wzrokiem po równinie i bezchmurnym niebie.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Nagle ptak nieznany pojawił się nad jego głową. Połyskiwał bielą szeroko rozpostartych skrzydeł. Potem zatoczył łuk nad wiekowym dębem, rosnącym na skraju puszczy, na niewiel</w:t>
      </w: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kim wzgórzu. Lech, zaciekawiony ptakiem i jego dziwnym lotem, zbliżył się do drzewa i ujrzał w nim gniazdo wielkie i wychylające się z niego główki białych piskląt. Otwarte dziobki prosiły o pokarm. Białopióry ptak przysiadł na skraju gniazda i troskliwie je karmił.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Ożywił się nagle Lech, rozchmurzyło się jego czoło i gromkim głosem wojów do siebie przy</w:t>
      </w: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wołał. A gdy przy nim stanęli, powiedział: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Tu zostaniemy. Tu będzie nasze gniazdo. A ten biały ptak, karmiący pisklęta – naszym znakiem. A gród, który zbudujemy, Gnieznem nazwiemy.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Ucieszyli się wojowie, że zakończyła się ich uciążliwa wędrówka, że miejsca swego doszli i głośnym „hura!” postanowienie Lecha poparli.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w ten sposób biały orzeł stał się ptakiem królewskim na ziemi Lecha, i tak doszło do powstania pierwszego grodu, później Gnieznem zwanego. </w:t>
      </w:r>
    </w:p>
    <w:p w:rsidR="00093482" w:rsidRPr="00093482" w:rsidRDefault="00093482" w:rsidP="00093482">
      <w:pPr>
        <w:autoSpaceDE w:val="0"/>
        <w:autoSpaceDN w:val="0"/>
        <w:adjustRightInd w:val="0"/>
        <w:spacing w:before="100"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482" w:rsidRPr="00093482" w:rsidRDefault="00093482" w:rsidP="000934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Rozmowa na temat opowiadania.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- Czego szukał Lech ze swoją drużyną?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- Czy miejsce, w którym przystanęli, spodobało mu się?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- Co robił orzeł, którego dojrzał Lech?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- Czy Lech zdecydował się osiąść w tym miejscu?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- Jak nazwał gród, który tam zbudował?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- Co było jego znakiem?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482" w:rsidRPr="00093482" w:rsidRDefault="00093482" w:rsidP="000934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>Zapoznanie ze sposobem wykonania pracy (</w:t>
      </w: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Wyprawka plastyczna </w:t>
      </w: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nr 19).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- Kolorowanie rysunku godła według wzoru.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- Wycinanie godła.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- Wykonanie prac przez dzieci.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 xml:space="preserve">- Porządkowanie miejsc pracy. </w:t>
      </w:r>
    </w:p>
    <w:p w:rsidR="00093482" w:rsidRPr="00093482" w:rsidRDefault="00093482" w:rsidP="0009348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482" w:rsidRPr="00093482" w:rsidRDefault="00093482" w:rsidP="000934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 </w:t>
      </w:r>
      <w:r w:rsidRPr="0009348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Czytam, piszę, liczę, </w:t>
      </w:r>
      <w:r w:rsidRPr="000934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s. 84. </w:t>
      </w:r>
    </w:p>
    <w:p w:rsidR="00093482" w:rsidRPr="00093482" w:rsidRDefault="00093482" w:rsidP="0009348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3482">
        <w:rPr>
          <w:rFonts w:ascii="Times New Roman" w:hAnsi="Times New Roman" w:cs="Times New Roman"/>
          <w:color w:val="000000"/>
          <w:sz w:val="24"/>
          <w:szCs w:val="24"/>
        </w:rPr>
        <w:t>Oglądanie strojów ludowych – góralskiego i krakowskiego. Odczytywanie nazw tańców przedstawionych na obrazkach. Kończenie rysowania szlaczków.</w:t>
      </w:r>
    </w:p>
    <w:sectPr w:rsidR="00093482" w:rsidRPr="00093482" w:rsidSect="00A1519B">
      <w:pgSz w:w="9240" w:h="13822"/>
      <w:pgMar w:top="1240" w:right="190" w:bottom="0" w:left="65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gendaPl ExtC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F7B"/>
    <w:multiLevelType w:val="hybridMultilevel"/>
    <w:tmpl w:val="A33E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DE07"/>
    <w:multiLevelType w:val="hybridMultilevel"/>
    <w:tmpl w:val="EF0BB0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4F5995F"/>
    <w:multiLevelType w:val="hybridMultilevel"/>
    <w:tmpl w:val="B9921C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2875358"/>
    <w:multiLevelType w:val="hybridMultilevel"/>
    <w:tmpl w:val="8940D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1C0C"/>
    <w:multiLevelType w:val="hybridMultilevel"/>
    <w:tmpl w:val="E1F0D3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98057C4"/>
    <w:multiLevelType w:val="hybridMultilevel"/>
    <w:tmpl w:val="97E6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08B43"/>
    <w:multiLevelType w:val="hybridMultilevel"/>
    <w:tmpl w:val="5E0BBC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D78048A"/>
    <w:multiLevelType w:val="hybridMultilevel"/>
    <w:tmpl w:val="91D6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323A2"/>
    <w:multiLevelType w:val="hybridMultilevel"/>
    <w:tmpl w:val="A33E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93482"/>
    <w:rsid w:val="00093482"/>
    <w:rsid w:val="00642F4C"/>
    <w:rsid w:val="006F7BAA"/>
    <w:rsid w:val="00C4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3482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093482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93482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093482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093482"/>
    <w:pPr>
      <w:ind w:left="720"/>
      <w:contextualSpacing/>
    </w:pPr>
  </w:style>
  <w:style w:type="paragraph" w:customStyle="1" w:styleId="Pa15">
    <w:name w:val="Pa15"/>
    <w:basedOn w:val="Default"/>
    <w:next w:val="Default"/>
    <w:uiPriority w:val="99"/>
    <w:rsid w:val="00093482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093482"/>
    <w:pPr>
      <w:spacing w:line="20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668</Words>
  <Characters>4014</Characters>
  <Application>Microsoft Office Word</Application>
  <DocSecurity>0</DocSecurity>
  <Lines>33</Lines>
  <Paragraphs>9</Paragraphs>
  <ScaleCrop>false</ScaleCrop>
  <Company>Sil-art Rycho444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2020-05-11T13:30:00Z</dcterms:created>
  <dcterms:modified xsi:type="dcterms:W3CDTF">2020-05-11T14:08:00Z</dcterms:modified>
</cp:coreProperties>
</file>