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0" w:rsidRDefault="005D237D" w:rsidP="00705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37D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5D237D" w:rsidRPr="005D237D" w:rsidRDefault="005D237D" w:rsidP="007056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56A0" w:rsidRPr="00DF5742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1. </w:t>
      </w:r>
      <w:r w:rsidRPr="00DF5742">
        <w:rPr>
          <w:color w:val="000000"/>
        </w:rPr>
        <w:t>Ćwiczenia oddechowe:</w:t>
      </w:r>
    </w:p>
    <w:p w:rsidR="007056A0" w:rsidRPr="00DF5742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DF5742">
        <w:rPr>
          <w:color w:val="000000"/>
        </w:rPr>
        <w:t xml:space="preserve">- zbudowanie wraz z dzieckiem korytarza z klocków i dmuchaniem przeprowadzenie przez niego  np. piłeczkę </w:t>
      </w:r>
      <w:proofErr w:type="spellStart"/>
      <w:r w:rsidRPr="00DF5742">
        <w:rPr>
          <w:color w:val="000000"/>
        </w:rPr>
        <w:t>ping-pongową</w:t>
      </w:r>
      <w:proofErr w:type="spellEnd"/>
      <w:r w:rsidRPr="00DF5742">
        <w:rPr>
          <w:color w:val="000000"/>
        </w:rPr>
        <w:t>;</w:t>
      </w:r>
    </w:p>
    <w:p w:rsidR="007056A0" w:rsidRPr="00DF5742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DF5742">
        <w:rPr>
          <w:color w:val="000000"/>
        </w:rPr>
        <w:t>- dmuchanie środkiem buzi, nie przez policzki, na płomień świecy tak, by nie zgasł;</w:t>
      </w:r>
    </w:p>
    <w:p w:rsidR="007056A0" w:rsidRPr="00DF5742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DF5742">
        <w:rPr>
          <w:color w:val="000000"/>
        </w:rPr>
        <w:t>- przenoszenie słomką kawałków gazety lub innych kawałków kartki z jednej strony na drugą.</w:t>
      </w:r>
    </w:p>
    <w:p w:rsidR="007056A0" w:rsidRDefault="007056A0" w:rsidP="0070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6A0" w:rsidRPr="00AB24BB" w:rsidRDefault="007056A0" w:rsidP="0070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4BB">
        <w:rPr>
          <w:rFonts w:ascii="Times New Roman" w:hAnsi="Times New Roman" w:cs="Times New Roman"/>
          <w:sz w:val="24"/>
          <w:szCs w:val="24"/>
        </w:rPr>
        <w:t>. Ćwiczenia usprawniające język</w:t>
      </w:r>
    </w:p>
    <w:p w:rsidR="007056A0" w:rsidRPr="00DD7668" w:rsidRDefault="007056A0" w:rsidP="007056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Aby usprawnić język: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mlaskamy,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układamy język w rurkę,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kląskamy (jak robi konik?),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wypychamy językiem policzki,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układamy język w „koci grzbiet”,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wsuwamy język pod górną i dolną wargę,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przesuwamy język na boki w jamie ustnej,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dotykamy czubkiem języka kolejnych zębów,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formujemy język szeroko i wąsko w jamie ustnej,</w:t>
      </w:r>
    </w:p>
    <w:p w:rsidR="007056A0" w:rsidRPr="00DD7668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przesuwamy czubek języka zygzakiem po podniebieniu,</w:t>
      </w:r>
    </w:p>
    <w:p w:rsidR="007056A0" w:rsidRDefault="007056A0" w:rsidP="007056A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przesuwamy czubek języka od górnych zębów wzdłuż podniebienia. </w:t>
      </w:r>
    </w:p>
    <w:p w:rsidR="007056A0" w:rsidRPr="00DD7668" w:rsidRDefault="007056A0" w:rsidP="007056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>
        <w:rPr>
          <w:color w:val="000000" w:themeColor="text1"/>
        </w:rPr>
        <w:t>3</w:t>
      </w:r>
      <w:r w:rsidRPr="00AB24BB">
        <w:rPr>
          <w:color w:val="000000" w:themeColor="text1"/>
        </w:rPr>
        <w:t xml:space="preserve">. </w:t>
      </w:r>
      <w:r w:rsidRPr="00AB24BB">
        <w:rPr>
          <w:color w:val="000000"/>
        </w:rPr>
        <w:t xml:space="preserve">Ćwiczenie głoski „s” połączone z nauką wierszyka "Cukiereczki". 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Na dany przez prowadzącego znak (*), dziecko udaje ssanie cukierka: Dziecko obserwuje swoje ruchy w lusterku (można wykorzystać tu … cukierki)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 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Cukiereczek słodki do buzi mi wpadł,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teraz cukiereczka będę sobie jadł*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 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Słodki cukiereczek będę sobie ssać,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jeśli chcesz cukierka, też ci mogę dać*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 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Cukiereczek słodki do buzi ci wpadł,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teraz cukiereczka będziesz sobie jadł*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lastRenderedPageBreak/>
        <w:t> 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Słodki cukiereczek będziesz sobie ssać,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jeśli masz cukierki, możesz innym dać*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 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I słychać mlaskanie* ssiemy cukiereczki,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bo bardzo lubimy te słodkie kuleczki*</w:t>
      </w: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</w:p>
    <w:p w:rsidR="007056A0" w:rsidRPr="00AB24BB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</w:t>
      </w:r>
      <w:r w:rsidRPr="00AB24BB">
        <w:rPr>
          <w:color w:val="000000"/>
        </w:rPr>
        <w:t>. Utrwalenie kolorów, rytmy</w:t>
      </w:r>
    </w:p>
    <w:p w:rsidR="007056A0" w:rsidRDefault="007056A0" w:rsidP="007056A0">
      <w:pPr>
        <w:pStyle w:val="NormalnyWeb"/>
        <w:shd w:val="clear" w:color="auto" w:fill="FFFCDA"/>
        <w:spacing w:before="0" w:beforeAutospacing="0" w:after="0" w:afterAutospacing="0" w:line="360" w:lineRule="auto"/>
        <w:rPr>
          <w:color w:val="000000"/>
        </w:rPr>
      </w:pPr>
      <w:r w:rsidRPr="00AB24BB">
        <w:rPr>
          <w:color w:val="000000"/>
        </w:rPr>
        <w:t>To są gąsienice, które trzeba dokończyć kolorować. Rodzic wymienia kolejno kolory,  wskazując na nie palcem i mówi (pierwsza gąsienica) czerwony, zielony, czerwony, zielony, ….(a teraz dziecko wymawia kolor „czerwony”, „zielony”, „czerwony”</w:t>
      </w:r>
      <w:r w:rsidR="005D237D">
        <w:rPr>
          <w:color w:val="000000"/>
        </w:rPr>
        <w:t>)</w:t>
      </w:r>
      <w:r w:rsidRPr="00AB24BB">
        <w:rPr>
          <w:color w:val="000000"/>
        </w:rPr>
        <w:t>. Gdy wymieni kolory przystępuje do kolorowania. I tak analogicznie do każdej gąsienicy.</w:t>
      </w:r>
      <w:r>
        <w:rPr>
          <w:color w:val="000000"/>
        </w:rPr>
        <w:t xml:space="preserve"> </w:t>
      </w:r>
    </w:p>
    <w:p w:rsidR="00B833E3" w:rsidRDefault="007056A0">
      <w:r w:rsidRPr="007056A0">
        <w:rPr>
          <w:noProof/>
          <w:lang w:eastAsia="pl-PL"/>
        </w:rPr>
        <w:lastRenderedPageBreak/>
        <w:drawing>
          <wp:inline distT="0" distB="0" distL="0" distR="0">
            <wp:extent cx="5233630" cy="7000875"/>
            <wp:effectExtent l="19050" t="0" r="5120" b="0"/>
            <wp:docPr id="1" name="Obraz 32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95" cy="700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3E3" w:rsidSect="006F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088"/>
    <w:multiLevelType w:val="singleLevel"/>
    <w:tmpl w:val="396C4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C056B8"/>
    <w:multiLevelType w:val="multilevel"/>
    <w:tmpl w:val="56BE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56A0"/>
    <w:rsid w:val="003264B4"/>
    <w:rsid w:val="005D237D"/>
    <w:rsid w:val="006F7F31"/>
    <w:rsid w:val="00703DBC"/>
    <w:rsid w:val="007056A0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Company>Acer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3</cp:revision>
  <dcterms:created xsi:type="dcterms:W3CDTF">2021-04-06T16:59:00Z</dcterms:created>
  <dcterms:modified xsi:type="dcterms:W3CDTF">2021-04-06T17:10:00Z</dcterms:modified>
</cp:coreProperties>
</file>