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2F1B" w14:textId="0FD79B17" w:rsidR="009203A4" w:rsidRDefault="009203A4" w:rsidP="00EA312D">
      <w:r>
        <w:t xml:space="preserve">Temat: Koszyczek dobrych życzeń. </w:t>
      </w:r>
    </w:p>
    <w:p w14:paraId="5D6572BB" w14:textId="273916D0" w:rsidR="009203A4" w:rsidRDefault="0041322D" w:rsidP="00EA312D">
      <w:r>
        <w:t>Cele: Rozwijanie umiejętności wokalnych</w:t>
      </w:r>
      <w:r w:rsidR="006C4576">
        <w:t>.</w:t>
      </w:r>
      <w:r>
        <w:t xml:space="preserve"> </w:t>
      </w:r>
      <w:r w:rsidR="006C4576">
        <w:t xml:space="preserve">Rozwijanie </w:t>
      </w:r>
      <w:r>
        <w:t>sprawności manualnych.</w:t>
      </w:r>
    </w:p>
    <w:p w14:paraId="4AE45E15" w14:textId="77777777" w:rsidR="005261C6" w:rsidRDefault="005261C6" w:rsidP="00875B8F"/>
    <w:p w14:paraId="542CF58A" w14:textId="298E15BB" w:rsidR="006C4576" w:rsidRPr="003F5413" w:rsidRDefault="00FD1D34" w:rsidP="00875B8F">
      <w:r>
        <w:t>I.</w:t>
      </w:r>
      <w:r w:rsidR="003F5413">
        <w:t xml:space="preserve"> </w:t>
      </w:r>
      <w:r>
        <w:t xml:space="preserve"> Piosenka </w:t>
      </w:r>
      <w:r w:rsidR="003F5413" w:rsidRPr="00875B8F">
        <w:rPr>
          <w:i/>
          <w:iCs/>
        </w:rPr>
        <w:t xml:space="preserve">Koszyczek dobrych życzeń. </w:t>
      </w:r>
    </w:p>
    <w:p w14:paraId="1CDD2917" w14:textId="77777777" w:rsidR="003F5413" w:rsidRPr="003F5413" w:rsidRDefault="003F5413" w:rsidP="003F5413">
      <w:pPr>
        <w:pStyle w:val="Akapitzlist"/>
        <w:ind w:left="1080"/>
      </w:pPr>
    </w:p>
    <w:p w14:paraId="56B9ECF1" w14:textId="0123ADEF" w:rsidR="006E1F18" w:rsidRDefault="006E1F18" w:rsidP="00EF4B15">
      <w:pPr>
        <w:pStyle w:val="Akapitzlist"/>
        <w:numPr>
          <w:ilvl w:val="0"/>
          <w:numId w:val="1"/>
        </w:numPr>
      </w:pPr>
      <w:r>
        <w:t xml:space="preserve">Słuchanie piosenki </w:t>
      </w:r>
      <w:r w:rsidR="00A4110D" w:rsidRPr="00EF4B15">
        <w:rPr>
          <w:i/>
          <w:iCs/>
        </w:rPr>
        <w:t xml:space="preserve">Koszyczek dobrych życzeń </w:t>
      </w:r>
      <w:r w:rsidR="00A4110D">
        <w:t xml:space="preserve">(sł. i muz. </w:t>
      </w:r>
      <w:r w:rsidR="00AB41E4">
        <w:t xml:space="preserve">K. </w:t>
      </w:r>
      <w:proofErr w:type="spellStart"/>
      <w:r w:rsidR="00AB41E4">
        <w:t>Gowik</w:t>
      </w:r>
      <w:proofErr w:type="spellEnd"/>
      <w:r w:rsidR="00AB41E4">
        <w:t xml:space="preserve">) – utwór dostępny pod </w:t>
      </w:r>
      <w:r w:rsidR="00EF4B15">
        <w:t>linkiem:</w:t>
      </w:r>
    </w:p>
    <w:p w14:paraId="463F3010" w14:textId="2BEEF71C" w:rsidR="00EF4B15" w:rsidRDefault="00DF3303" w:rsidP="00EF4B15">
      <w:pPr>
        <w:pStyle w:val="Akapitzlist"/>
      </w:pPr>
      <w:hyperlink r:id="rId5" w:history="1">
        <w:r w:rsidR="00070C94" w:rsidRPr="00AB23AB">
          <w:rPr>
            <w:rStyle w:val="Hipercze"/>
          </w:rPr>
          <w:t>https://youtu.be/7TZOcP5tKhY</w:t>
        </w:r>
      </w:hyperlink>
    </w:p>
    <w:p w14:paraId="304B8B59" w14:textId="098AA72C" w:rsidR="00070C94" w:rsidRDefault="00070C94" w:rsidP="00EF4B15">
      <w:pPr>
        <w:pStyle w:val="Akapitzlist"/>
      </w:pPr>
    </w:p>
    <w:p w14:paraId="273BE6BA" w14:textId="671E5FF1" w:rsidR="00070C94" w:rsidRPr="00A4110D" w:rsidRDefault="00070C94" w:rsidP="00EF4B15">
      <w:pPr>
        <w:pStyle w:val="Akapitzlist"/>
      </w:pPr>
      <w:r>
        <w:t>Słowa:</w:t>
      </w:r>
    </w:p>
    <w:p w14:paraId="1B5A97E5" w14:textId="6684E8C1" w:rsidR="00EA312D" w:rsidRDefault="00EA312D" w:rsidP="00EA312D">
      <w:r>
        <w:t>I. Siedzi biały cukrowy baranek w wielkanocnym koszyku,</w:t>
      </w:r>
    </w:p>
    <w:p w14:paraId="7D81FA1D" w14:textId="77777777" w:rsidR="00EA312D" w:rsidRDefault="00EA312D" w:rsidP="00EA312D">
      <w:r>
        <w:t>a z barankiem gromada pisanek – dużo śmiechu i krzyku.</w:t>
      </w:r>
    </w:p>
    <w:p w14:paraId="7E652723" w14:textId="77777777" w:rsidR="00EA312D" w:rsidRDefault="00EA312D" w:rsidP="00EA312D">
      <w:r>
        <w:t>Dwie kiełbaski pachnące są, sól i pieprz, by był pyszny smak.</w:t>
      </w:r>
    </w:p>
    <w:p w14:paraId="099B6C9E" w14:textId="77777777" w:rsidR="00EA312D" w:rsidRDefault="00EA312D" w:rsidP="00EA312D">
      <w:r>
        <w:t>Dziwi się biały baranek: 0! Kto to wszystko będzie jadł??</w:t>
      </w:r>
    </w:p>
    <w:p w14:paraId="2AA2A977" w14:textId="77777777" w:rsidR="00EA312D" w:rsidRDefault="00EA312D" w:rsidP="00EA312D">
      <w:r>
        <w:t>Ref.: Mama, tata, siostra, brat – każdy coś z koszyczka zjadł,</w:t>
      </w:r>
    </w:p>
    <w:p w14:paraId="3D4BF952" w14:textId="77777777" w:rsidR="00EA312D" w:rsidRDefault="00EA312D" w:rsidP="00EA312D">
      <w:r>
        <w:t>a to taki jest koszyczek pełen dobrych życzeń.</w:t>
      </w:r>
    </w:p>
    <w:p w14:paraId="26A89662" w14:textId="77777777" w:rsidR="00EA312D" w:rsidRDefault="00EA312D" w:rsidP="00EA312D">
      <w:r>
        <w:t>Gdy marzenia spełnić chcesz, coś z koszyczka szybko bierz!</w:t>
      </w:r>
    </w:p>
    <w:p w14:paraId="2FF431E4" w14:textId="11D788D4" w:rsidR="00F85F3D" w:rsidRDefault="00EA312D" w:rsidP="00F85F3D">
      <w:r>
        <w:t>I życz szczęścia, pomyślności, a na święta dużo gości!</w:t>
      </w:r>
    </w:p>
    <w:p w14:paraId="462AB1F9" w14:textId="77777777" w:rsidR="00F85F3D" w:rsidRDefault="00F85F3D" w:rsidP="00F85F3D">
      <w:r>
        <w:t>II. Dawno temu prababcia tak samo koszyk przygotowała.</w:t>
      </w:r>
    </w:p>
    <w:p w14:paraId="6EFA757F" w14:textId="282E154B" w:rsidR="00F85F3D" w:rsidRDefault="00882850" w:rsidP="00F85F3D">
      <w:r>
        <w:t>Był</w:t>
      </w:r>
      <w:r w:rsidR="00F85F3D">
        <w:t xml:space="preserve"> baranek i dużo pisanek, i </w:t>
      </w:r>
      <w:r>
        <w:t>kiełbaska</w:t>
      </w:r>
      <w:r w:rsidR="00F85F3D">
        <w:t xml:space="preserve"> </w:t>
      </w:r>
      <w:r>
        <w:t>niemała</w:t>
      </w:r>
      <w:r w:rsidR="00F85F3D">
        <w:t>.</w:t>
      </w:r>
    </w:p>
    <w:p w14:paraId="197A7363" w14:textId="77777777" w:rsidR="00F85F3D" w:rsidRDefault="00F85F3D" w:rsidP="00F85F3D">
      <w:r>
        <w:t>Ja to dobrze już teraz wiem, że koszyczek przemienia świat,</w:t>
      </w:r>
    </w:p>
    <w:p w14:paraId="09A96653" w14:textId="2B43144F" w:rsidR="00F85F3D" w:rsidRDefault="00F85F3D" w:rsidP="00F85F3D">
      <w:r>
        <w:t xml:space="preserve">lecz babcia z dziadkiem dziwili się: kto to wszystko będzie </w:t>
      </w:r>
      <w:r w:rsidR="008B63F9">
        <w:t>jadł</w:t>
      </w:r>
      <w:r>
        <w:t>??</w:t>
      </w:r>
    </w:p>
    <w:p w14:paraId="42C72AF6" w14:textId="77777777" w:rsidR="00F85F3D" w:rsidRDefault="00F85F3D" w:rsidP="00F85F3D">
      <w:r>
        <w:t>Ref.: Mama, tata...</w:t>
      </w:r>
    </w:p>
    <w:p w14:paraId="6DC7EAAB" w14:textId="23C01058" w:rsidR="00F85F3D" w:rsidRDefault="00F85F3D" w:rsidP="00F85F3D">
      <w:r>
        <w:t xml:space="preserve">III. </w:t>
      </w:r>
      <w:r w:rsidR="008B63F9">
        <w:t>Kiedyś</w:t>
      </w:r>
      <w:r>
        <w:t xml:space="preserve"> ja przygotuję koszyczek, aby </w:t>
      </w:r>
      <w:r w:rsidR="00D42E41">
        <w:t xml:space="preserve">spełniał </w:t>
      </w:r>
      <w:r>
        <w:t>życzenia.</w:t>
      </w:r>
    </w:p>
    <w:p w14:paraId="29829104" w14:textId="77777777" w:rsidR="00F85F3D" w:rsidRDefault="00F85F3D" w:rsidP="00F85F3D">
      <w:r>
        <w:t>Od pisanek kolory pożyczę, od baranka marzenia.</w:t>
      </w:r>
    </w:p>
    <w:p w14:paraId="110219B4" w14:textId="742E4B69" w:rsidR="00F85F3D" w:rsidRDefault="00F85F3D" w:rsidP="00F85F3D">
      <w:r>
        <w:t>I tak zawsze już będzie wciąż, że w koszyczku pyszności są</w:t>
      </w:r>
      <w:r w:rsidR="004D769D">
        <w:t xml:space="preserve">, </w:t>
      </w:r>
    </w:p>
    <w:p w14:paraId="18A0BA4D" w14:textId="77777777" w:rsidR="00F85F3D" w:rsidRDefault="00F85F3D" w:rsidP="00F85F3D">
      <w:r>
        <w:t>a mamy i babcie, i ciocie też z życzeniami dają go.</w:t>
      </w:r>
    </w:p>
    <w:p w14:paraId="6917E061" w14:textId="77777777" w:rsidR="00F85F3D" w:rsidRDefault="00F85F3D" w:rsidP="00F85F3D">
      <w:r>
        <w:t>Ref.: Mama, tata...</w:t>
      </w:r>
    </w:p>
    <w:p w14:paraId="5407E338" w14:textId="025DF04D" w:rsidR="00F85F3D" w:rsidRDefault="00F85F3D" w:rsidP="004D769D">
      <w:pPr>
        <w:pStyle w:val="Akapitzlist"/>
        <w:numPr>
          <w:ilvl w:val="0"/>
          <w:numId w:val="1"/>
        </w:numPr>
      </w:pPr>
      <w:r>
        <w:t>Rozmowa na temat piosenki.</w:t>
      </w:r>
    </w:p>
    <w:p w14:paraId="4DA4D075" w14:textId="5D1992A0" w:rsidR="00F85F3D" w:rsidRDefault="006A438B" w:rsidP="00F85F3D">
      <w:r>
        <w:t>-</w:t>
      </w:r>
      <w:r w:rsidR="00F85F3D">
        <w:t>Ile zwrotek ma piosenka? Czy ma refren?</w:t>
      </w:r>
      <w:r w:rsidR="00883097">
        <w:t xml:space="preserve"> </w:t>
      </w:r>
    </w:p>
    <w:p w14:paraId="46DDEEAC" w14:textId="391AF412" w:rsidR="00F85F3D" w:rsidRDefault="006A438B" w:rsidP="00F85F3D">
      <w:r>
        <w:t>-</w:t>
      </w:r>
      <w:r w:rsidR="00F85F3D">
        <w:t>Co znajduje się w koszyczku?</w:t>
      </w:r>
    </w:p>
    <w:p w14:paraId="4B1A11FA" w14:textId="78F60713" w:rsidR="00F85F3D" w:rsidRDefault="00A11449" w:rsidP="00F85F3D">
      <w:r>
        <w:t>-</w:t>
      </w:r>
      <w:r w:rsidR="00F85F3D">
        <w:t>Co spełnia ten koszyczek?</w:t>
      </w:r>
    </w:p>
    <w:p w14:paraId="0D3EE73D" w14:textId="7551EEA8" w:rsidR="00B9074B" w:rsidRDefault="00F85F3D" w:rsidP="00B9074B">
      <w:pPr>
        <w:pStyle w:val="Akapitzlist"/>
        <w:numPr>
          <w:ilvl w:val="0"/>
          <w:numId w:val="1"/>
        </w:numPr>
      </w:pPr>
      <w:r>
        <w:t>Nauka refrenu fragmentami, metodą ze słuchu.</w:t>
      </w:r>
    </w:p>
    <w:p w14:paraId="1171D7B8" w14:textId="77777777" w:rsidR="00DF3303" w:rsidRDefault="00DF3303" w:rsidP="00F85F3D"/>
    <w:p w14:paraId="02EA71AE" w14:textId="654B365F" w:rsidR="00F85F3D" w:rsidRDefault="00FD1D34" w:rsidP="00F85F3D">
      <w:r>
        <w:t xml:space="preserve">II. </w:t>
      </w:r>
      <w:r w:rsidR="00692410">
        <w:t xml:space="preserve">Wykonanie </w:t>
      </w:r>
      <w:r w:rsidR="00CF35C9">
        <w:t>jajka wielkanocnego</w:t>
      </w:r>
      <w:r w:rsidR="00692410">
        <w:t xml:space="preserve"> wybraną techniką</w:t>
      </w:r>
      <w:r w:rsidR="00A11449">
        <w:t xml:space="preserve">. </w:t>
      </w:r>
    </w:p>
    <w:p w14:paraId="1D3AD5EF" w14:textId="77777777" w:rsidR="00DF3303" w:rsidRDefault="00DF3303" w:rsidP="00DF3303">
      <w:pPr>
        <w:ind w:left="360"/>
      </w:pPr>
    </w:p>
    <w:p w14:paraId="7717C659" w14:textId="576D7553" w:rsidR="00F85F3D" w:rsidRDefault="00F85F3D" w:rsidP="00467ADE">
      <w:pPr>
        <w:pStyle w:val="Akapitzlist"/>
        <w:numPr>
          <w:ilvl w:val="0"/>
          <w:numId w:val="3"/>
        </w:numPr>
      </w:pPr>
      <w:r>
        <w:t>Poznanie nazw różnych jaj wielkanocnych</w:t>
      </w:r>
      <w:r w:rsidR="00692410">
        <w:t>:</w:t>
      </w:r>
    </w:p>
    <w:p w14:paraId="66212FA1" w14:textId="77777777" w:rsidR="00F85F3D" w:rsidRDefault="00F85F3D" w:rsidP="00F85F3D">
      <w:r>
        <w:t>Kraszanki - jajka o czerwonej barwie.</w:t>
      </w:r>
    </w:p>
    <w:p w14:paraId="222D289A" w14:textId="77777777" w:rsidR="00F85F3D" w:rsidRDefault="00F85F3D" w:rsidP="00F85F3D">
      <w:r>
        <w:t>Malowanki - jajka jednobarwne (nie czerwone).</w:t>
      </w:r>
    </w:p>
    <w:p w14:paraId="397B721D" w14:textId="77777777" w:rsidR="00F85F3D" w:rsidRDefault="00F85F3D" w:rsidP="00F85F3D">
      <w:r>
        <w:t>Wyklejanki - jajka z naklejonym obrazkiem z listków, sitowia, włóczki...</w:t>
      </w:r>
    </w:p>
    <w:p w14:paraId="4FD59807" w14:textId="11AEB985" w:rsidR="00F85F3D" w:rsidRDefault="00F85F3D" w:rsidP="00F85F3D">
      <w:r>
        <w:t>Nalepianki - jajka ozdobione nalepionymi na skorupkę różnobarwnymi wycinankami z papieru.</w:t>
      </w:r>
    </w:p>
    <w:p w14:paraId="5036280C" w14:textId="350C22CA" w:rsidR="00F85F3D" w:rsidRDefault="00F85F3D" w:rsidP="00F85F3D">
      <w:r>
        <w:t>Pisanki - przed zanurzeniem jajka w barwnym roztworze rysuje się na nim wzory woskiem.</w:t>
      </w:r>
    </w:p>
    <w:p w14:paraId="5DD20713" w14:textId="633D8A35" w:rsidR="00D22F85" w:rsidRDefault="00F85F3D" w:rsidP="00F85F3D">
      <w:r>
        <w:t>Po włożeniu do gorącej, barwnej wody tam, gdzie był wosk, zostaje biały, niepomalowany</w:t>
      </w:r>
      <w:r w:rsidR="00032644">
        <w:t xml:space="preserve"> </w:t>
      </w:r>
      <w:r>
        <w:t xml:space="preserve">ślad na kolorowym tle. Dawniej do barwienia jaj używano naturalnych barwników, np. </w:t>
      </w:r>
      <w:r w:rsidR="00032644">
        <w:t>K</w:t>
      </w:r>
      <w:r>
        <w:t>olor</w:t>
      </w:r>
      <w:r w:rsidR="00032644">
        <w:t xml:space="preserve"> </w:t>
      </w:r>
      <w:r>
        <w:t xml:space="preserve">zielony uzyskiwano z listków młodego żyta, kolor czerwono-żółty z łusek cebuli, kolor </w:t>
      </w:r>
      <w:r w:rsidR="00136467">
        <w:t>ciemnobrązowy</w:t>
      </w:r>
      <w:r>
        <w:t xml:space="preserve"> lub czarny z kory śliwy lub olchy, kolor czerwony z buraków, a kolor </w:t>
      </w:r>
      <w:proofErr w:type="spellStart"/>
      <w:r>
        <w:t>niebieskiz</w:t>
      </w:r>
      <w:proofErr w:type="spellEnd"/>
      <w:r>
        <w:t xml:space="preserve"> suszonych płatków chabra.</w:t>
      </w:r>
    </w:p>
    <w:p w14:paraId="4AEC08AB" w14:textId="32F9D719" w:rsidR="00B9074B" w:rsidRPr="00CA187A" w:rsidRDefault="00467ADE" w:rsidP="00F85F3D">
      <w:pPr>
        <w:rPr>
          <w:b/>
          <w:bCs/>
        </w:rPr>
      </w:pPr>
      <w:r>
        <w:t>2.</w:t>
      </w:r>
      <w:r w:rsidR="00D60AA8">
        <w:t xml:space="preserve"> W</w:t>
      </w:r>
      <w:r w:rsidR="00FA3994">
        <w:t>yszukiwanie</w:t>
      </w:r>
      <w:r w:rsidR="00EB792B">
        <w:t xml:space="preserve"> i </w:t>
      </w:r>
      <w:r w:rsidR="00AD16ED">
        <w:t xml:space="preserve">oglądanie na stronach internetowych </w:t>
      </w:r>
      <w:r w:rsidR="00D60AA8">
        <w:t>zdjęć</w:t>
      </w:r>
      <w:r w:rsidR="00EB792B">
        <w:t xml:space="preserve"> </w:t>
      </w:r>
      <w:r w:rsidR="00AD16ED">
        <w:t xml:space="preserve">jaj </w:t>
      </w:r>
      <w:r w:rsidR="00EB792B">
        <w:t>wielkanocnych zdobionych wyżej wymienionymi technikami</w:t>
      </w:r>
      <w:r w:rsidR="00D60AA8">
        <w:t xml:space="preserve"> (z pomocą Rodzica). </w:t>
      </w:r>
    </w:p>
    <w:p w14:paraId="4E73BD80" w14:textId="4F051E4E" w:rsidR="00F85F3D" w:rsidRDefault="00467ADE" w:rsidP="00F85F3D">
      <w:r>
        <w:t>3.</w:t>
      </w:r>
      <w:r w:rsidR="00F85F3D">
        <w:t xml:space="preserve"> </w:t>
      </w:r>
      <w:r w:rsidR="00D22F85">
        <w:t>Układanie</w:t>
      </w:r>
      <w:r w:rsidR="00E61F31">
        <w:t xml:space="preserve"> rozsypanego</w:t>
      </w:r>
      <w:r w:rsidR="00F85F3D">
        <w:t xml:space="preserve"> wyrazu </w:t>
      </w:r>
      <w:r w:rsidR="007E007E">
        <w:rPr>
          <w:i/>
          <w:iCs/>
        </w:rPr>
        <w:t>pisanki</w:t>
      </w:r>
      <w:r w:rsidR="00F85F3D">
        <w:t xml:space="preserve"> z liter</w:t>
      </w:r>
      <w:r w:rsidR="00D22F85">
        <w:t xml:space="preserve"> </w:t>
      </w:r>
      <w:r w:rsidR="007072BF">
        <w:t>napisanych lub wydrukowanych przez rodzica na kartonikach</w:t>
      </w:r>
      <w:r w:rsidR="007E007E">
        <w:t xml:space="preserve">. </w:t>
      </w:r>
    </w:p>
    <w:p w14:paraId="3CD25660" w14:textId="11973F73" w:rsidR="00F85F3D" w:rsidRDefault="00467ADE" w:rsidP="00F85F3D">
      <w:r>
        <w:t>4.</w:t>
      </w:r>
      <w:r w:rsidR="00F85F3D">
        <w:t xml:space="preserve"> Zapoznanie ze sposobem wykonania </w:t>
      </w:r>
      <w:r w:rsidR="00465008">
        <w:t>pracy:</w:t>
      </w:r>
    </w:p>
    <w:p w14:paraId="6FEE3FBC" w14:textId="7654F970" w:rsidR="00627D27" w:rsidRDefault="00465008" w:rsidP="00F85F3D">
      <w:r>
        <w:t>Dziecko wykonuje</w:t>
      </w:r>
      <w:r w:rsidR="00F85F3D">
        <w:t xml:space="preserve"> kolorowe jajko wybraną techniką. (Wydmuszki mocujemy na wykałaczkach</w:t>
      </w:r>
      <w:r w:rsidR="00CF35C9">
        <w:t xml:space="preserve"> lub patyczkach do szaszłyków,</w:t>
      </w:r>
      <w:r>
        <w:t xml:space="preserve"> </w:t>
      </w:r>
      <w:r w:rsidR="00F85F3D">
        <w:t xml:space="preserve">wówczas łatwiej jest </w:t>
      </w:r>
      <w:r>
        <w:t>dziecku</w:t>
      </w:r>
      <w:r w:rsidR="00F85F3D">
        <w:t xml:space="preserve"> pracować).</w:t>
      </w:r>
      <w:r w:rsidR="00CE2D5E">
        <w:t xml:space="preserve"> </w:t>
      </w:r>
    </w:p>
    <w:p w14:paraId="579E0D36" w14:textId="13F61EBF" w:rsidR="00F85F3D" w:rsidRDefault="00451A77" w:rsidP="00F85F3D">
      <w:r>
        <w:t>Proszę o wykorzystanie</w:t>
      </w:r>
      <w:r w:rsidR="0090656E">
        <w:t xml:space="preserve"> materiałów dostępnych w domu</w:t>
      </w:r>
      <w:r w:rsidR="00627D27">
        <w:t xml:space="preserve"> </w:t>
      </w:r>
      <w:r w:rsidR="0012330A">
        <w:t>- propozycje poniżej :</w:t>
      </w:r>
    </w:p>
    <w:p w14:paraId="19833B56" w14:textId="14E4198A" w:rsidR="00EA312D" w:rsidRDefault="00C73958">
      <w:r>
        <w:t>-</w:t>
      </w:r>
      <w:r w:rsidR="003C5E31">
        <w:t>Dziecko</w:t>
      </w:r>
      <w:r w:rsidR="00F85F3D">
        <w:t xml:space="preserve"> </w:t>
      </w:r>
      <w:r w:rsidR="003C5E31">
        <w:t>smaruje</w:t>
      </w:r>
      <w:r w:rsidR="00F85F3D">
        <w:t xml:space="preserve"> wydmuszkę klejem roślinnym w płynie i </w:t>
      </w:r>
      <w:r w:rsidR="003C5E31">
        <w:t>obtacza ją</w:t>
      </w:r>
      <w:r w:rsidR="00F85F3D">
        <w:t xml:space="preserve"> w kaszy lub w ozdobnych,</w:t>
      </w:r>
      <w:r w:rsidR="003C5E31">
        <w:t xml:space="preserve"> </w:t>
      </w:r>
      <w:r w:rsidR="00F85F3D">
        <w:t>drobniutkich koralikach</w:t>
      </w:r>
      <w:r>
        <w:t xml:space="preserve">. </w:t>
      </w:r>
    </w:p>
    <w:p w14:paraId="4A7ACFC9" w14:textId="0DB48DD7" w:rsidR="00F65861" w:rsidRDefault="00C73958" w:rsidP="00F65861">
      <w:r>
        <w:t>-Przykleja</w:t>
      </w:r>
      <w:r w:rsidR="00F65861">
        <w:t xml:space="preserve"> na jajkach makaron w kształcie gwiazdek.</w:t>
      </w:r>
    </w:p>
    <w:p w14:paraId="64823D8A" w14:textId="4606F8B6" w:rsidR="00F65861" w:rsidRDefault="00C73958" w:rsidP="00F65861">
      <w:r>
        <w:t>-Wycina</w:t>
      </w:r>
      <w:r w:rsidR="00F65861">
        <w:t xml:space="preserve"> wzory z papierowych serwetek i </w:t>
      </w:r>
      <w:r>
        <w:t>przykleja je</w:t>
      </w:r>
      <w:r w:rsidR="00F65861">
        <w:t xml:space="preserve"> na wydmuszce.</w:t>
      </w:r>
    </w:p>
    <w:p w14:paraId="53E58562" w14:textId="43ACB302" w:rsidR="00F65861" w:rsidRDefault="00C73958" w:rsidP="00F65861">
      <w:r>
        <w:t>-</w:t>
      </w:r>
      <w:r w:rsidR="00F65861">
        <w:t xml:space="preserve">Na pomalowanej farbą akrylową wydmuszce </w:t>
      </w:r>
      <w:r w:rsidR="009D33BE">
        <w:t>przykleja</w:t>
      </w:r>
      <w:r w:rsidR="00F65861">
        <w:t xml:space="preserve"> kwiaty i liście z taśmy pasmanteryjnej.</w:t>
      </w:r>
    </w:p>
    <w:p w14:paraId="61E4558D" w14:textId="64E4ECDF" w:rsidR="009D33BE" w:rsidRDefault="009D33BE">
      <w:r>
        <w:t>5.</w:t>
      </w:r>
      <w:r w:rsidR="00F65861">
        <w:t xml:space="preserve"> </w:t>
      </w:r>
      <w:r w:rsidR="00F22C0D">
        <w:t>Karta pracy, str. 78.</w:t>
      </w:r>
    </w:p>
    <w:p w14:paraId="3D6011DC" w14:textId="46270239" w:rsidR="00F22C0D" w:rsidRDefault="00CC146B">
      <w:r>
        <w:t>Oglądanie</w:t>
      </w:r>
      <w:r w:rsidR="00F22C0D">
        <w:t xml:space="preserve"> obrazków. </w:t>
      </w:r>
      <w:r>
        <w:t xml:space="preserve">Odszukiwanie i zaznaczanie 10 różnic pomiędzy obrazkami. </w:t>
      </w:r>
    </w:p>
    <w:sectPr w:rsidR="00F2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4B25"/>
    <w:multiLevelType w:val="hybridMultilevel"/>
    <w:tmpl w:val="104232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43C6"/>
    <w:multiLevelType w:val="hybridMultilevel"/>
    <w:tmpl w:val="A3A0C6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C542E"/>
    <w:multiLevelType w:val="hybridMultilevel"/>
    <w:tmpl w:val="570CF2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2D"/>
    <w:rsid w:val="00032644"/>
    <w:rsid w:val="00070C94"/>
    <w:rsid w:val="0012330A"/>
    <w:rsid w:val="00136467"/>
    <w:rsid w:val="00233227"/>
    <w:rsid w:val="00266C49"/>
    <w:rsid w:val="0028068F"/>
    <w:rsid w:val="003C5E31"/>
    <w:rsid w:val="003F5413"/>
    <w:rsid w:val="0041322D"/>
    <w:rsid w:val="00451A77"/>
    <w:rsid w:val="00465008"/>
    <w:rsid w:val="00467ADE"/>
    <w:rsid w:val="004D769D"/>
    <w:rsid w:val="005261C6"/>
    <w:rsid w:val="005977DB"/>
    <w:rsid w:val="005D4609"/>
    <w:rsid w:val="00622A81"/>
    <w:rsid w:val="00627D27"/>
    <w:rsid w:val="00641CF1"/>
    <w:rsid w:val="00692410"/>
    <w:rsid w:val="006A438B"/>
    <w:rsid w:val="006C4576"/>
    <w:rsid w:val="006E1F18"/>
    <w:rsid w:val="007072BF"/>
    <w:rsid w:val="007E007E"/>
    <w:rsid w:val="00875B8F"/>
    <w:rsid w:val="00882850"/>
    <w:rsid w:val="00883097"/>
    <w:rsid w:val="008B63F9"/>
    <w:rsid w:val="0090656E"/>
    <w:rsid w:val="009203A4"/>
    <w:rsid w:val="009847BC"/>
    <w:rsid w:val="009D33BE"/>
    <w:rsid w:val="00A11449"/>
    <w:rsid w:val="00A4110D"/>
    <w:rsid w:val="00AB41E4"/>
    <w:rsid w:val="00AD16ED"/>
    <w:rsid w:val="00B9074B"/>
    <w:rsid w:val="00C73958"/>
    <w:rsid w:val="00CA187A"/>
    <w:rsid w:val="00CC146B"/>
    <w:rsid w:val="00CE2D5E"/>
    <w:rsid w:val="00CF35C9"/>
    <w:rsid w:val="00D22F85"/>
    <w:rsid w:val="00D42E41"/>
    <w:rsid w:val="00D60AA8"/>
    <w:rsid w:val="00DF3303"/>
    <w:rsid w:val="00E61F31"/>
    <w:rsid w:val="00EA312D"/>
    <w:rsid w:val="00EB792B"/>
    <w:rsid w:val="00EF4B15"/>
    <w:rsid w:val="00F22C0D"/>
    <w:rsid w:val="00F65861"/>
    <w:rsid w:val="00F85F3D"/>
    <w:rsid w:val="00FA3994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87412"/>
  <w15:chartTrackingRefBased/>
  <w15:docId w15:val="{7DB74B67-9568-184E-8946-8443CB51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B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0C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0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7TZOcP5tKhY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11</cp:revision>
  <dcterms:created xsi:type="dcterms:W3CDTF">2021-03-30T11:46:00Z</dcterms:created>
  <dcterms:modified xsi:type="dcterms:W3CDTF">2021-03-30T12:06:00Z</dcterms:modified>
</cp:coreProperties>
</file>